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85" w:rsidRPr="007740AA" w:rsidRDefault="00862285" w:rsidP="00194047">
      <w:pPr>
        <w:spacing w:before="120"/>
        <w:ind w:firstLine="567"/>
        <w:jc w:val="center"/>
        <w:rPr>
          <w:b/>
          <w:sz w:val="24"/>
          <w:szCs w:val="24"/>
          <w:lang w:val="nl-NL"/>
        </w:rPr>
      </w:pPr>
      <w:r w:rsidRPr="007740AA">
        <w:rPr>
          <w:b/>
          <w:sz w:val="24"/>
          <w:szCs w:val="24"/>
          <w:lang w:val="nl-NL"/>
        </w:rPr>
        <w:t>Biểu mẫu 05</w:t>
      </w:r>
    </w:p>
    <w:p w:rsidR="00862285" w:rsidRPr="007740AA" w:rsidRDefault="00862285" w:rsidP="00194047">
      <w:pPr>
        <w:jc w:val="center"/>
        <w:rPr>
          <w:i/>
          <w:sz w:val="24"/>
          <w:szCs w:val="24"/>
          <w:lang w:val="nl-NL"/>
        </w:rPr>
      </w:pPr>
    </w:p>
    <w:tbl>
      <w:tblPr>
        <w:tblW w:w="14868" w:type="dxa"/>
        <w:tblCellSpacing w:w="0" w:type="dxa"/>
        <w:tblInd w:w="880" w:type="dxa"/>
        <w:tblCellMar>
          <w:left w:w="0" w:type="dxa"/>
          <w:right w:w="0" w:type="dxa"/>
        </w:tblCellMar>
        <w:tblLook w:val="0000"/>
      </w:tblPr>
      <w:tblGrid>
        <w:gridCol w:w="6719"/>
        <w:gridCol w:w="8149"/>
      </w:tblGrid>
      <w:tr w:rsidR="00862285" w:rsidRPr="003745D4" w:rsidTr="00194047">
        <w:trPr>
          <w:trHeight w:val="948"/>
          <w:tblCellSpacing w:w="0" w:type="dxa"/>
        </w:trPr>
        <w:tc>
          <w:tcPr>
            <w:tcW w:w="6719" w:type="dxa"/>
            <w:tcMar>
              <w:top w:w="0" w:type="dxa"/>
              <w:left w:w="108" w:type="dxa"/>
              <w:bottom w:w="0" w:type="dxa"/>
              <w:right w:w="108" w:type="dxa"/>
            </w:tcMar>
          </w:tcPr>
          <w:p w:rsidR="00862285" w:rsidRPr="00163A06" w:rsidRDefault="00862285" w:rsidP="00194047">
            <w:pPr>
              <w:jc w:val="center"/>
              <w:rPr>
                <w:sz w:val="28"/>
                <w:szCs w:val="28"/>
                <w:lang w:val="nl-NL"/>
              </w:rPr>
            </w:pPr>
            <w:r w:rsidRPr="00163A06">
              <w:rPr>
                <w:b/>
                <w:bCs/>
                <w:sz w:val="28"/>
                <w:szCs w:val="28"/>
                <w:lang w:val="nl-NL"/>
              </w:rPr>
              <w:t>PHÒNG GD&amp;ĐT HUYỆN ĐÔNG TRIỀU</w:t>
            </w:r>
          </w:p>
          <w:p w:rsidR="00862285" w:rsidRPr="005138D7" w:rsidRDefault="00862285" w:rsidP="00194047">
            <w:pPr>
              <w:jc w:val="center"/>
              <w:rPr>
                <w:sz w:val="24"/>
                <w:szCs w:val="24"/>
                <w:lang w:val="nl-NL"/>
              </w:rPr>
            </w:pPr>
            <w:r>
              <w:rPr>
                <w:noProof/>
              </w:rPr>
              <w:pict>
                <v:line id="_x0000_s1026" style="position:absolute;left:0;text-align:left;z-index:251658240" from="121pt,16.15pt" to="192.5pt,16.15pt"/>
              </w:pict>
            </w:r>
            <w:r w:rsidRPr="00163A06">
              <w:rPr>
                <w:b/>
                <w:bCs/>
                <w:color w:val="051823"/>
                <w:sz w:val="28"/>
                <w:szCs w:val="28"/>
                <w:lang w:val="nl-NL"/>
              </w:rPr>
              <w:t>TRƯỜNG TIỂU HỌC NGUYỄN HUỆ</w:t>
            </w:r>
          </w:p>
        </w:tc>
        <w:tc>
          <w:tcPr>
            <w:tcW w:w="8149" w:type="dxa"/>
            <w:tcMar>
              <w:top w:w="0" w:type="dxa"/>
              <w:left w:w="108" w:type="dxa"/>
              <w:bottom w:w="0" w:type="dxa"/>
              <w:right w:w="108" w:type="dxa"/>
            </w:tcMar>
          </w:tcPr>
          <w:p w:rsidR="00862285" w:rsidRPr="00163A06" w:rsidRDefault="00862285" w:rsidP="00163A06">
            <w:pPr>
              <w:jc w:val="center"/>
              <w:rPr>
                <w:sz w:val="28"/>
                <w:szCs w:val="28"/>
                <w:lang w:val="nl-NL"/>
              </w:rPr>
            </w:pPr>
            <w:r w:rsidRPr="00163A06">
              <w:rPr>
                <w:b/>
                <w:bCs/>
                <w:sz w:val="28"/>
                <w:szCs w:val="28"/>
                <w:lang w:val="nl-NL"/>
              </w:rPr>
              <w:t>CỘNG HOÀ XÃ HỘI CHỦ NGHĨA VIỆT NAM</w:t>
            </w:r>
          </w:p>
          <w:p w:rsidR="00862285" w:rsidRPr="00163A06" w:rsidRDefault="00862285" w:rsidP="00163A06">
            <w:pPr>
              <w:jc w:val="center"/>
              <w:rPr>
                <w:sz w:val="28"/>
                <w:szCs w:val="28"/>
              </w:rPr>
            </w:pPr>
            <w:r w:rsidRPr="00163A06">
              <w:rPr>
                <w:b/>
                <w:bCs/>
                <w:sz w:val="28"/>
                <w:szCs w:val="28"/>
              </w:rPr>
              <w:t>Độc lập - Tự do - Hạnh phúc</w:t>
            </w:r>
          </w:p>
          <w:p w:rsidR="00862285" w:rsidRPr="00163A06" w:rsidRDefault="00862285" w:rsidP="00163A06">
            <w:pPr>
              <w:jc w:val="center"/>
              <w:rPr>
                <w:sz w:val="28"/>
                <w:szCs w:val="28"/>
              </w:rPr>
            </w:pPr>
            <w:r>
              <w:rPr>
                <w:noProof/>
              </w:rPr>
              <w:pict>
                <v:line id="_x0000_s1027" style="position:absolute;left:0;text-align:left;z-index:251659264" from="109.55pt,1.1pt" to="285.55pt,1.1pt"/>
              </w:pict>
            </w:r>
          </w:p>
          <w:p w:rsidR="00862285" w:rsidRPr="003745D4" w:rsidRDefault="00862285" w:rsidP="00163A06">
            <w:pPr>
              <w:jc w:val="center"/>
              <w:rPr>
                <w:i/>
              </w:rPr>
            </w:pPr>
            <w:r w:rsidRPr="00163A06">
              <w:rPr>
                <w:i/>
                <w:color w:val="051823"/>
                <w:sz w:val="28"/>
                <w:szCs w:val="28"/>
              </w:rPr>
              <w:t>Nguyễn Huệ, ngày 08  tháng 9 năm 2018</w:t>
            </w:r>
          </w:p>
        </w:tc>
      </w:tr>
    </w:tbl>
    <w:p w:rsidR="00862285" w:rsidRPr="00CD1AE6" w:rsidRDefault="00862285" w:rsidP="00194047">
      <w:pPr>
        <w:shd w:val="clear" w:color="auto" w:fill="FFFFFF"/>
        <w:ind w:firstLine="567"/>
        <w:jc w:val="center"/>
        <w:rPr>
          <w:sz w:val="24"/>
          <w:szCs w:val="24"/>
        </w:rPr>
      </w:pPr>
    </w:p>
    <w:p w:rsidR="00862285" w:rsidRPr="00F8113D" w:rsidRDefault="00862285" w:rsidP="00F8113D">
      <w:pPr>
        <w:jc w:val="center"/>
        <w:rPr>
          <w:sz w:val="30"/>
          <w:szCs w:val="30"/>
          <w:lang w:bidi="th-TH"/>
        </w:rPr>
      </w:pPr>
      <w:r w:rsidRPr="00F8113D">
        <w:rPr>
          <w:b/>
          <w:bCs/>
          <w:sz w:val="30"/>
          <w:szCs w:val="30"/>
          <w:lang w:bidi="th-TH"/>
        </w:rPr>
        <w:t>THÔNG BÁO</w:t>
      </w:r>
    </w:p>
    <w:p w:rsidR="00862285" w:rsidRPr="00F8113D" w:rsidRDefault="00862285" w:rsidP="00F8113D">
      <w:pPr>
        <w:jc w:val="center"/>
        <w:rPr>
          <w:sz w:val="30"/>
          <w:szCs w:val="30"/>
        </w:rPr>
      </w:pPr>
      <w:r w:rsidRPr="00F8113D">
        <w:rPr>
          <w:b/>
          <w:bCs/>
          <w:sz w:val="30"/>
          <w:szCs w:val="30"/>
          <w:lang w:bidi="th-TH"/>
        </w:rPr>
        <w:t xml:space="preserve">Cam kết chất lượng giáo dục của trường tiểu học, năm học </w:t>
      </w:r>
      <w:r w:rsidRPr="00F8113D">
        <w:rPr>
          <w:b/>
          <w:bCs/>
          <w:color w:val="051823"/>
          <w:sz w:val="30"/>
          <w:szCs w:val="30"/>
        </w:rPr>
        <w:t>2018-2019</w:t>
      </w:r>
    </w:p>
    <w:p w:rsidR="00862285" w:rsidRPr="00F8113D" w:rsidRDefault="00862285" w:rsidP="00194047">
      <w:pPr>
        <w:shd w:val="clear" w:color="auto" w:fill="FFFFFF"/>
        <w:ind w:firstLine="567"/>
        <w:jc w:val="center"/>
        <w:rPr>
          <w:sz w:val="24"/>
          <w:szCs w:val="24"/>
        </w:rPr>
      </w:pPr>
      <w:r w:rsidRPr="00F8113D">
        <w:rPr>
          <w:b/>
          <w:bCs/>
          <w:sz w:val="24"/>
          <w:szCs w:val="24"/>
        </w:rPr>
        <w:t> </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0"/>
        <w:gridCol w:w="1870"/>
        <w:gridCol w:w="2806"/>
        <w:gridCol w:w="2584"/>
        <w:gridCol w:w="2420"/>
        <w:gridCol w:w="2619"/>
        <w:gridCol w:w="2441"/>
      </w:tblGrid>
      <w:tr w:rsidR="00862285" w:rsidTr="00FB5AD2">
        <w:trPr>
          <w:trHeight w:val="299"/>
        </w:trPr>
        <w:tc>
          <w:tcPr>
            <w:tcW w:w="770" w:type="dxa"/>
            <w:vMerge w:val="restart"/>
            <w:vAlign w:val="center"/>
          </w:tcPr>
          <w:p w:rsidR="00862285" w:rsidRDefault="00862285" w:rsidP="00163A06">
            <w:pPr>
              <w:pStyle w:val="TableParagraph"/>
              <w:spacing w:before="2" w:line="240" w:lineRule="auto"/>
              <w:ind w:left="126"/>
              <w:jc w:val="center"/>
              <w:rPr>
                <w:b/>
                <w:sz w:val="26"/>
              </w:rPr>
            </w:pPr>
            <w:r>
              <w:rPr>
                <w:b/>
                <w:sz w:val="26"/>
              </w:rPr>
              <w:t>STT</w:t>
            </w:r>
          </w:p>
        </w:tc>
        <w:tc>
          <w:tcPr>
            <w:tcW w:w="1870" w:type="dxa"/>
            <w:vMerge w:val="restart"/>
            <w:vAlign w:val="center"/>
          </w:tcPr>
          <w:p w:rsidR="00862285" w:rsidRDefault="00862285" w:rsidP="00163A06">
            <w:pPr>
              <w:pStyle w:val="TableParagraph"/>
              <w:spacing w:before="2" w:line="240" w:lineRule="auto"/>
              <w:ind w:left="433"/>
              <w:jc w:val="center"/>
              <w:rPr>
                <w:b/>
                <w:sz w:val="26"/>
              </w:rPr>
            </w:pPr>
            <w:r>
              <w:rPr>
                <w:b/>
                <w:sz w:val="26"/>
              </w:rPr>
              <w:t>Nội dung</w:t>
            </w:r>
          </w:p>
        </w:tc>
        <w:tc>
          <w:tcPr>
            <w:tcW w:w="12870" w:type="dxa"/>
            <w:gridSpan w:val="5"/>
          </w:tcPr>
          <w:p w:rsidR="00862285" w:rsidRDefault="00862285" w:rsidP="00CD1AE6">
            <w:pPr>
              <w:pStyle w:val="TableParagraph"/>
              <w:spacing w:before="2" w:line="240" w:lineRule="auto"/>
              <w:ind w:left="0"/>
              <w:jc w:val="center"/>
              <w:rPr>
                <w:b/>
                <w:sz w:val="26"/>
              </w:rPr>
            </w:pPr>
            <w:r>
              <w:rPr>
                <w:b/>
                <w:sz w:val="26"/>
              </w:rPr>
              <w:t>Chia theo khối lớp</w:t>
            </w:r>
          </w:p>
        </w:tc>
      </w:tr>
      <w:tr w:rsidR="00862285" w:rsidTr="00FB5AD2">
        <w:trPr>
          <w:trHeight w:val="299"/>
        </w:trPr>
        <w:tc>
          <w:tcPr>
            <w:tcW w:w="770" w:type="dxa"/>
            <w:vMerge/>
            <w:tcBorders>
              <w:top w:val="nil"/>
            </w:tcBorders>
          </w:tcPr>
          <w:p w:rsidR="00862285" w:rsidRDefault="00862285">
            <w:pPr>
              <w:rPr>
                <w:sz w:val="2"/>
                <w:szCs w:val="2"/>
              </w:rPr>
            </w:pPr>
          </w:p>
        </w:tc>
        <w:tc>
          <w:tcPr>
            <w:tcW w:w="1870" w:type="dxa"/>
            <w:vMerge/>
            <w:tcBorders>
              <w:top w:val="nil"/>
            </w:tcBorders>
          </w:tcPr>
          <w:p w:rsidR="00862285" w:rsidRDefault="00862285">
            <w:pPr>
              <w:rPr>
                <w:sz w:val="2"/>
                <w:szCs w:val="2"/>
              </w:rPr>
            </w:pPr>
          </w:p>
        </w:tc>
        <w:tc>
          <w:tcPr>
            <w:tcW w:w="2806" w:type="dxa"/>
          </w:tcPr>
          <w:p w:rsidR="00862285" w:rsidRDefault="00862285">
            <w:pPr>
              <w:pStyle w:val="TableParagraph"/>
              <w:spacing w:line="280" w:lineRule="exact"/>
              <w:ind w:left="1051" w:right="1048"/>
              <w:jc w:val="center"/>
              <w:rPr>
                <w:b/>
                <w:sz w:val="26"/>
              </w:rPr>
            </w:pPr>
            <w:r>
              <w:rPr>
                <w:b/>
                <w:sz w:val="26"/>
              </w:rPr>
              <w:t>Lớp 1</w:t>
            </w:r>
          </w:p>
        </w:tc>
        <w:tc>
          <w:tcPr>
            <w:tcW w:w="2584" w:type="dxa"/>
          </w:tcPr>
          <w:p w:rsidR="00862285" w:rsidRDefault="00862285" w:rsidP="00CD1AE6">
            <w:pPr>
              <w:pStyle w:val="TableParagraph"/>
              <w:tabs>
                <w:tab w:val="left" w:pos="1579"/>
              </w:tabs>
              <w:spacing w:line="240" w:lineRule="auto"/>
              <w:ind w:left="0"/>
              <w:jc w:val="center"/>
              <w:rPr>
                <w:b/>
                <w:sz w:val="26"/>
              </w:rPr>
            </w:pPr>
            <w:r>
              <w:rPr>
                <w:b/>
                <w:sz w:val="26"/>
              </w:rPr>
              <w:t>Lớp 2</w:t>
            </w:r>
          </w:p>
        </w:tc>
        <w:tc>
          <w:tcPr>
            <w:tcW w:w="2420" w:type="dxa"/>
          </w:tcPr>
          <w:p w:rsidR="00862285" w:rsidRDefault="00862285" w:rsidP="005654B2">
            <w:pPr>
              <w:pStyle w:val="TableParagraph"/>
              <w:spacing w:line="240" w:lineRule="auto"/>
              <w:ind w:left="0"/>
              <w:jc w:val="center"/>
              <w:rPr>
                <w:b/>
                <w:sz w:val="26"/>
              </w:rPr>
            </w:pPr>
            <w:r>
              <w:rPr>
                <w:b/>
                <w:sz w:val="26"/>
              </w:rPr>
              <w:t>Lớp 3</w:t>
            </w:r>
          </w:p>
        </w:tc>
        <w:tc>
          <w:tcPr>
            <w:tcW w:w="2619" w:type="dxa"/>
          </w:tcPr>
          <w:p w:rsidR="00862285" w:rsidRDefault="00862285">
            <w:pPr>
              <w:pStyle w:val="TableParagraph"/>
              <w:spacing w:line="280" w:lineRule="exact"/>
              <w:ind w:left="170"/>
              <w:rPr>
                <w:b/>
                <w:sz w:val="26"/>
              </w:rPr>
            </w:pPr>
            <w:r>
              <w:rPr>
                <w:b/>
                <w:sz w:val="26"/>
              </w:rPr>
              <w:t>Lớp 4</w:t>
            </w:r>
          </w:p>
        </w:tc>
        <w:tc>
          <w:tcPr>
            <w:tcW w:w="2441" w:type="dxa"/>
          </w:tcPr>
          <w:p w:rsidR="00862285" w:rsidRDefault="00862285" w:rsidP="00CD1AE6">
            <w:pPr>
              <w:pStyle w:val="TableParagraph"/>
              <w:spacing w:line="240" w:lineRule="auto"/>
              <w:ind w:left="0"/>
              <w:jc w:val="center"/>
              <w:rPr>
                <w:b/>
                <w:sz w:val="26"/>
              </w:rPr>
            </w:pPr>
            <w:r>
              <w:rPr>
                <w:b/>
                <w:sz w:val="26"/>
              </w:rPr>
              <w:t>Lớp 5</w:t>
            </w:r>
          </w:p>
        </w:tc>
      </w:tr>
      <w:tr w:rsidR="00862285" w:rsidTr="00FB5AD2">
        <w:trPr>
          <w:trHeight w:val="1194"/>
        </w:trPr>
        <w:tc>
          <w:tcPr>
            <w:tcW w:w="770" w:type="dxa"/>
            <w:vAlign w:val="center"/>
          </w:tcPr>
          <w:p w:rsidR="00862285" w:rsidRDefault="00862285" w:rsidP="00CC69F3">
            <w:pPr>
              <w:pStyle w:val="TableParagraph"/>
              <w:spacing w:beforeLines="20" w:afterLines="20" w:line="240" w:lineRule="auto"/>
              <w:ind w:left="0"/>
              <w:jc w:val="center"/>
              <w:rPr>
                <w:b/>
                <w:sz w:val="25"/>
              </w:rPr>
            </w:pPr>
          </w:p>
          <w:p w:rsidR="00862285" w:rsidRDefault="00862285" w:rsidP="00CC69F3">
            <w:pPr>
              <w:pStyle w:val="TableParagraph"/>
              <w:spacing w:beforeLines="20" w:afterLines="20" w:line="240" w:lineRule="auto"/>
              <w:ind w:left="107"/>
              <w:jc w:val="center"/>
              <w:rPr>
                <w:sz w:val="26"/>
              </w:rPr>
            </w:pPr>
            <w:r>
              <w:rPr>
                <w:w w:val="99"/>
                <w:sz w:val="26"/>
              </w:rPr>
              <w:t>I</w:t>
            </w:r>
          </w:p>
        </w:tc>
        <w:tc>
          <w:tcPr>
            <w:tcW w:w="1870" w:type="dxa"/>
            <w:vAlign w:val="center"/>
          </w:tcPr>
          <w:p w:rsidR="00862285" w:rsidRDefault="00862285" w:rsidP="005654B2">
            <w:pPr>
              <w:pStyle w:val="TableParagraph"/>
              <w:spacing w:line="240" w:lineRule="auto"/>
              <w:ind w:left="0"/>
              <w:jc w:val="center"/>
              <w:rPr>
                <w:b/>
                <w:sz w:val="25"/>
              </w:rPr>
            </w:pPr>
          </w:p>
          <w:p w:rsidR="00862285" w:rsidRDefault="00862285" w:rsidP="005654B2">
            <w:pPr>
              <w:pStyle w:val="TableParagraph"/>
              <w:spacing w:line="240" w:lineRule="auto"/>
              <w:ind w:left="0"/>
              <w:jc w:val="center"/>
              <w:rPr>
                <w:sz w:val="26"/>
              </w:rPr>
            </w:pPr>
            <w:r>
              <w:rPr>
                <w:sz w:val="26"/>
              </w:rPr>
              <w:t>Điều kiện tuyển sinh</w:t>
            </w:r>
          </w:p>
        </w:tc>
        <w:tc>
          <w:tcPr>
            <w:tcW w:w="2806" w:type="dxa"/>
            <w:vAlign w:val="center"/>
          </w:tcPr>
          <w:p w:rsidR="00862285" w:rsidRDefault="00862285" w:rsidP="005654B2">
            <w:pPr>
              <w:pStyle w:val="TableParagraph"/>
              <w:spacing w:line="240" w:lineRule="auto"/>
              <w:ind w:left="0"/>
              <w:rPr>
                <w:sz w:val="26"/>
              </w:rPr>
            </w:pPr>
            <w:r>
              <w:rPr>
                <w:sz w:val="26"/>
              </w:rPr>
              <w:t>Trẻ đủ 6 tuổi đến 14 tuổi, có Giấy khai sinh, đơn xin nhập học, sổ hộ khẩu phô tô.</w:t>
            </w:r>
          </w:p>
        </w:tc>
        <w:tc>
          <w:tcPr>
            <w:tcW w:w="2584" w:type="dxa"/>
            <w:vAlign w:val="center"/>
          </w:tcPr>
          <w:p w:rsidR="00862285" w:rsidRDefault="00862285" w:rsidP="005654B2">
            <w:pPr>
              <w:pStyle w:val="TableParagraph"/>
              <w:spacing w:line="240" w:lineRule="auto"/>
              <w:ind w:left="0"/>
              <w:rPr>
                <w:sz w:val="26"/>
              </w:rPr>
            </w:pPr>
            <w:r>
              <w:rPr>
                <w:sz w:val="26"/>
              </w:rPr>
              <w:t>Đạt chuẩn kiến thức, kỹ năng chưong trình lớp 1. Có đủ hồ sơ theo quy định.</w:t>
            </w:r>
          </w:p>
        </w:tc>
        <w:tc>
          <w:tcPr>
            <w:tcW w:w="2420" w:type="dxa"/>
            <w:vAlign w:val="center"/>
          </w:tcPr>
          <w:p w:rsidR="00862285" w:rsidRDefault="00862285" w:rsidP="005654B2">
            <w:pPr>
              <w:pStyle w:val="TableParagraph"/>
              <w:spacing w:line="240" w:lineRule="auto"/>
              <w:ind w:left="0"/>
              <w:rPr>
                <w:sz w:val="26"/>
              </w:rPr>
            </w:pPr>
            <w:r>
              <w:rPr>
                <w:sz w:val="26"/>
              </w:rPr>
              <w:t>Đạt chuẩn kiến thức, kỹ năng chưong trình lớp 2 Có đủ hồ sơ theo quy định.</w:t>
            </w:r>
          </w:p>
        </w:tc>
        <w:tc>
          <w:tcPr>
            <w:tcW w:w="2619" w:type="dxa"/>
            <w:vAlign w:val="center"/>
          </w:tcPr>
          <w:p w:rsidR="00862285" w:rsidRDefault="00862285" w:rsidP="005654B2">
            <w:pPr>
              <w:pStyle w:val="TableParagraph"/>
              <w:spacing w:line="240" w:lineRule="auto"/>
              <w:ind w:left="0"/>
              <w:rPr>
                <w:sz w:val="26"/>
              </w:rPr>
            </w:pPr>
            <w:r>
              <w:rPr>
                <w:sz w:val="26"/>
              </w:rPr>
              <w:t>Đạt chuẩn kiến thức, kỹ năng chưong trình lớp 3. Có đủ hồ sơ theo quy định.</w:t>
            </w:r>
          </w:p>
        </w:tc>
        <w:tc>
          <w:tcPr>
            <w:tcW w:w="2441" w:type="dxa"/>
            <w:vAlign w:val="center"/>
          </w:tcPr>
          <w:p w:rsidR="00862285" w:rsidRDefault="00862285" w:rsidP="005654B2">
            <w:pPr>
              <w:pStyle w:val="TableParagraph"/>
              <w:spacing w:line="240" w:lineRule="auto"/>
              <w:ind w:left="0"/>
              <w:rPr>
                <w:sz w:val="26"/>
              </w:rPr>
            </w:pPr>
            <w:r>
              <w:rPr>
                <w:sz w:val="26"/>
              </w:rPr>
              <w:t>Đạt chuẩn kiến thức, kỹ năng chưong trình lớp 4. Có đủ hồ sơ theo quy định.</w:t>
            </w:r>
          </w:p>
        </w:tc>
      </w:tr>
      <w:tr w:rsidR="00862285" w:rsidTr="00FB5AD2">
        <w:trPr>
          <w:trHeight w:val="1540"/>
        </w:trPr>
        <w:tc>
          <w:tcPr>
            <w:tcW w:w="770" w:type="dxa"/>
            <w:vAlign w:val="center"/>
          </w:tcPr>
          <w:p w:rsidR="00862285" w:rsidRDefault="00862285" w:rsidP="00CC69F3">
            <w:pPr>
              <w:pStyle w:val="TableParagraph"/>
              <w:spacing w:beforeLines="20" w:afterLines="20"/>
              <w:ind w:left="107"/>
              <w:jc w:val="center"/>
            </w:pPr>
            <w:r>
              <w:rPr>
                <w:sz w:val="26"/>
              </w:rPr>
              <w:t>II</w:t>
            </w:r>
          </w:p>
        </w:tc>
        <w:tc>
          <w:tcPr>
            <w:tcW w:w="1870" w:type="dxa"/>
            <w:vAlign w:val="center"/>
          </w:tcPr>
          <w:p w:rsidR="00862285" w:rsidRDefault="00862285" w:rsidP="005654B2">
            <w:pPr>
              <w:pStyle w:val="TableParagraph"/>
              <w:spacing w:line="240" w:lineRule="auto"/>
              <w:ind w:left="0"/>
              <w:jc w:val="center"/>
              <w:rPr>
                <w:sz w:val="26"/>
              </w:rPr>
            </w:pPr>
            <w:r>
              <w:rPr>
                <w:sz w:val="26"/>
              </w:rPr>
              <w:t>Chương trình</w:t>
            </w:r>
          </w:p>
          <w:p w:rsidR="00862285" w:rsidRDefault="00862285" w:rsidP="005654B2">
            <w:pPr>
              <w:pStyle w:val="TableParagraph"/>
              <w:spacing w:line="240" w:lineRule="auto"/>
              <w:ind w:left="0"/>
              <w:jc w:val="center"/>
              <w:rPr>
                <w:sz w:val="26"/>
              </w:rPr>
            </w:pPr>
            <w:r>
              <w:rPr>
                <w:sz w:val="26"/>
              </w:rPr>
              <w:t>giáo dục mà cơ</w:t>
            </w:r>
          </w:p>
          <w:p w:rsidR="00862285" w:rsidRDefault="00862285" w:rsidP="005654B2">
            <w:pPr>
              <w:pStyle w:val="TableParagraph"/>
              <w:spacing w:line="240" w:lineRule="auto"/>
              <w:ind w:left="0"/>
              <w:jc w:val="center"/>
              <w:rPr>
                <w:sz w:val="26"/>
              </w:rPr>
            </w:pPr>
            <w:r>
              <w:rPr>
                <w:sz w:val="26"/>
              </w:rPr>
              <w:t>sở giáo dục</w:t>
            </w:r>
          </w:p>
          <w:p w:rsidR="00862285" w:rsidRDefault="00862285" w:rsidP="005654B2">
            <w:pPr>
              <w:pStyle w:val="TableParagraph"/>
              <w:spacing w:line="240" w:lineRule="auto"/>
              <w:ind w:left="0"/>
              <w:jc w:val="center"/>
            </w:pPr>
            <w:r>
              <w:rPr>
                <w:sz w:val="26"/>
              </w:rPr>
              <w:t>tuân thủ</w:t>
            </w:r>
          </w:p>
        </w:tc>
        <w:tc>
          <w:tcPr>
            <w:tcW w:w="2806" w:type="dxa"/>
            <w:vAlign w:val="center"/>
          </w:tcPr>
          <w:p w:rsidR="00862285" w:rsidRDefault="00862285" w:rsidP="005654B2">
            <w:pPr>
              <w:pStyle w:val="TableParagraph"/>
              <w:spacing w:line="240" w:lineRule="auto"/>
              <w:ind w:left="0"/>
              <w:rPr>
                <w:sz w:val="26"/>
              </w:rPr>
            </w:pPr>
            <w:r>
              <w:rPr>
                <w:sz w:val="26"/>
              </w:rPr>
              <w:t>Đảm bảo 100% HS</w:t>
            </w:r>
            <w:r>
              <w:rPr>
                <w:spacing w:val="62"/>
                <w:sz w:val="26"/>
              </w:rPr>
              <w:t xml:space="preserve"> </w:t>
            </w:r>
            <w:r>
              <w:rPr>
                <w:sz w:val="26"/>
              </w:rPr>
              <w:t>đến</w:t>
            </w:r>
          </w:p>
          <w:p w:rsidR="00862285" w:rsidRDefault="00862285" w:rsidP="005654B2">
            <w:pPr>
              <w:pStyle w:val="TableParagraph"/>
              <w:spacing w:line="240" w:lineRule="auto"/>
              <w:ind w:left="0"/>
              <w:rPr>
                <w:sz w:val="26"/>
              </w:rPr>
            </w:pPr>
            <w:r>
              <w:rPr>
                <w:sz w:val="26"/>
              </w:rPr>
              <w:t>trường được học chương</w:t>
            </w:r>
          </w:p>
          <w:p w:rsidR="00862285" w:rsidRDefault="00862285" w:rsidP="005654B2">
            <w:pPr>
              <w:pStyle w:val="TableParagraph"/>
              <w:spacing w:line="240" w:lineRule="auto"/>
              <w:ind w:left="0"/>
              <w:rPr>
                <w:sz w:val="26"/>
              </w:rPr>
            </w:pPr>
            <w:r>
              <w:rPr>
                <w:sz w:val="26"/>
              </w:rPr>
              <w:t>trình lớp 1 theo quy định</w:t>
            </w:r>
          </w:p>
          <w:p w:rsidR="00862285" w:rsidRDefault="00862285" w:rsidP="005654B2">
            <w:pPr>
              <w:pStyle w:val="TableParagraph"/>
              <w:spacing w:line="240" w:lineRule="auto"/>
              <w:ind w:left="0"/>
              <w:rPr>
                <w:sz w:val="26"/>
              </w:rPr>
            </w:pPr>
            <w:r>
              <w:rPr>
                <w:sz w:val="26"/>
              </w:rPr>
              <w:t>của Bộ GD&amp;ĐT.</w:t>
            </w:r>
          </w:p>
        </w:tc>
        <w:tc>
          <w:tcPr>
            <w:tcW w:w="2584" w:type="dxa"/>
            <w:vAlign w:val="center"/>
          </w:tcPr>
          <w:p w:rsidR="00862285" w:rsidRDefault="00862285" w:rsidP="005654B2">
            <w:pPr>
              <w:pStyle w:val="TableParagraph"/>
              <w:spacing w:line="240" w:lineRule="auto"/>
              <w:ind w:left="0"/>
              <w:rPr>
                <w:sz w:val="26"/>
              </w:rPr>
            </w:pPr>
            <w:r>
              <w:rPr>
                <w:sz w:val="26"/>
              </w:rPr>
              <w:t>Đảm bảo 100% HS đến</w:t>
            </w:r>
          </w:p>
          <w:p w:rsidR="00862285" w:rsidRDefault="00862285" w:rsidP="005654B2">
            <w:pPr>
              <w:pStyle w:val="TableParagraph"/>
              <w:spacing w:line="240" w:lineRule="auto"/>
              <w:ind w:left="0"/>
              <w:rPr>
                <w:sz w:val="26"/>
              </w:rPr>
            </w:pPr>
            <w:r>
              <w:rPr>
                <w:sz w:val="26"/>
              </w:rPr>
              <w:t>trường được học chưong trình lớp 2 theo quy định của Bộ  GD&amp;ĐT.</w:t>
            </w:r>
          </w:p>
        </w:tc>
        <w:tc>
          <w:tcPr>
            <w:tcW w:w="2420" w:type="dxa"/>
            <w:vAlign w:val="center"/>
          </w:tcPr>
          <w:p w:rsidR="00862285" w:rsidRDefault="00862285" w:rsidP="005654B2">
            <w:pPr>
              <w:pStyle w:val="TableParagraph"/>
              <w:spacing w:line="240" w:lineRule="auto"/>
              <w:ind w:left="0"/>
              <w:rPr>
                <w:sz w:val="26"/>
              </w:rPr>
            </w:pPr>
            <w:r>
              <w:rPr>
                <w:sz w:val="26"/>
              </w:rPr>
              <w:t>Đảm bảo 100% HS đến trường được học</w:t>
            </w:r>
          </w:p>
          <w:p w:rsidR="00862285" w:rsidRDefault="00862285" w:rsidP="005654B2">
            <w:pPr>
              <w:pStyle w:val="TableParagraph"/>
              <w:spacing w:line="240" w:lineRule="auto"/>
              <w:ind w:left="0"/>
              <w:rPr>
                <w:sz w:val="26"/>
              </w:rPr>
            </w:pPr>
            <w:r>
              <w:rPr>
                <w:sz w:val="26"/>
              </w:rPr>
              <w:t>chưong trình lớp 3 theoquy định của  Bộ GD&amp;ĐT GD&amp;ĐT</w:t>
            </w:r>
          </w:p>
        </w:tc>
        <w:tc>
          <w:tcPr>
            <w:tcW w:w="2619" w:type="dxa"/>
            <w:vAlign w:val="center"/>
          </w:tcPr>
          <w:p w:rsidR="00862285" w:rsidRDefault="00862285" w:rsidP="005654B2">
            <w:pPr>
              <w:pStyle w:val="TableParagraph"/>
              <w:spacing w:line="240" w:lineRule="auto"/>
              <w:ind w:left="0"/>
              <w:rPr>
                <w:sz w:val="26"/>
              </w:rPr>
            </w:pPr>
            <w:r>
              <w:rPr>
                <w:sz w:val="26"/>
              </w:rPr>
              <w:t>Đảm bảo 100% HS</w:t>
            </w:r>
          </w:p>
          <w:p w:rsidR="00862285" w:rsidRDefault="00862285" w:rsidP="005654B2">
            <w:pPr>
              <w:pStyle w:val="TableParagraph"/>
              <w:spacing w:line="240" w:lineRule="auto"/>
              <w:ind w:left="0"/>
              <w:rPr>
                <w:sz w:val="26"/>
              </w:rPr>
            </w:pPr>
            <w:r>
              <w:rPr>
                <w:sz w:val="26"/>
              </w:rPr>
              <w:t>đến trường được học</w:t>
            </w:r>
          </w:p>
          <w:p w:rsidR="00862285" w:rsidRDefault="00862285" w:rsidP="005654B2">
            <w:pPr>
              <w:pStyle w:val="TableParagraph"/>
              <w:spacing w:line="240" w:lineRule="auto"/>
              <w:ind w:left="0"/>
              <w:rPr>
                <w:sz w:val="26"/>
              </w:rPr>
            </w:pPr>
            <w:r>
              <w:rPr>
                <w:sz w:val="26"/>
              </w:rPr>
              <w:t>chưong trình lớp 4 theo quy địnhcủa Bộ GD&amp;ĐT.</w:t>
            </w:r>
          </w:p>
        </w:tc>
        <w:tc>
          <w:tcPr>
            <w:tcW w:w="2441" w:type="dxa"/>
            <w:vAlign w:val="center"/>
          </w:tcPr>
          <w:p w:rsidR="00862285" w:rsidRDefault="00862285" w:rsidP="005654B2">
            <w:pPr>
              <w:pStyle w:val="TableParagraph"/>
              <w:spacing w:line="240" w:lineRule="auto"/>
              <w:ind w:left="0"/>
              <w:rPr>
                <w:sz w:val="26"/>
              </w:rPr>
            </w:pPr>
            <w:r>
              <w:rPr>
                <w:sz w:val="26"/>
              </w:rPr>
              <w:t>Đảm bảo 100% HS đến trường được học chưong trình lớp 5 theo quy định của BộGD&amp;ĐT.</w:t>
            </w:r>
          </w:p>
        </w:tc>
      </w:tr>
      <w:tr w:rsidR="00862285" w:rsidTr="00FB5AD2">
        <w:trPr>
          <w:trHeight w:val="354"/>
        </w:trPr>
        <w:tc>
          <w:tcPr>
            <w:tcW w:w="770" w:type="dxa"/>
            <w:vAlign w:val="center"/>
          </w:tcPr>
          <w:p w:rsidR="00862285" w:rsidRDefault="00862285" w:rsidP="00CC69F3">
            <w:pPr>
              <w:pStyle w:val="TableParagraph"/>
              <w:spacing w:beforeLines="20" w:afterLines="20"/>
              <w:ind w:left="107"/>
              <w:jc w:val="center"/>
            </w:pPr>
            <w:r>
              <w:rPr>
                <w:sz w:val="26"/>
              </w:rPr>
              <w:t>III</w:t>
            </w:r>
          </w:p>
        </w:tc>
        <w:tc>
          <w:tcPr>
            <w:tcW w:w="1870" w:type="dxa"/>
            <w:vAlign w:val="center"/>
          </w:tcPr>
          <w:p w:rsidR="00862285" w:rsidRDefault="00862285" w:rsidP="005654B2">
            <w:pPr>
              <w:pStyle w:val="TableParagraph"/>
              <w:spacing w:line="240" w:lineRule="auto"/>
              <w:ind w:left="0"/>
              <w:jc w:val="center"/>
              <w:rPr>
                <w:sz w:val="26"/>
              </w:rPr>
            </w:pPr>
            <w:r>
              <w:rPr>
                <w:sz w:val="26"/>
              </w:rPr>
              <w:t>Yêu cầuvề phối hợp giữa cơ sở giáo dục và gia đình.Yêu cầu về thái độ học tập củahọc sinh</w:t>
            </w:r>
          </w:p>
        </w:tc>
        <w:tc>
          <w:tcPr>
            <w:tcW w:w="2806" w:type="dxa"/>
            <w:vAlign w:val="center"/>
          </w:tcPr>
          <w:p w:rsidR="00862285" w:rsidRDefault="00862285" w:rsidP="005654B2">
            <w:pPr>
              <w:pStyle w:val="TableParagraph"/>
              <w:spacing w:line="240" w:lineRule="auto"/>
              <w:ind w:left="0"/>
              <w:rPr>
                <w:sz w:val="26"/>
              </w:rPr>
            </w:pPr>
            <w:r>
              <w:rPr>
                <w:sz w:val="26"/>
              </w:rPr>
              <w:t>-Nhà trường và</w:t>
            </w:r>
            <w:r>
              <w:rPr>
                <w:spacing w:val="58"/>
                <w:sz w:val="26"/>
              </w:rPr>
              <w:t xml:space="preserve"> </w:t>
            </w:r>
            <w:r>
              <w:rPr>
                <w:sz w:val="26"/>
              </w:rPr>
              <w:t>CMHS</w:t>
            </w:r>
          </w:p>
          <w:p w:rsidR="00862285" w:rsidRDefault="00862285" w:rsidP="005654B2">
            <w:pPr>
              <w:pStyle w:val="TableParagraph"/>
              <w:spacing w:line="240" w:lineRule="auto"/>
              <w:ind w:left="0"/>
              <w:rPr>
                <w:sz w:val="26"/>
              </w:rPr>
            </w:pPr>
            <w:r>
              <w:rPr>
                <w:sz w:val="26"/>
              </w:rPr>
              <w:t>thường xuyên trao đổi</w:t>
            </w:r>
          </w:p>
          <w:p w:rsidR="00862285" w:rsidRDefault="00862285" w:rsidP="005654B2">
            <w:pPr>
              <w:pStyle w:val="TableParagraph"/>
              <w:tabs>
                <w:tab w:val="left" w:pos="1168"/>
              </w:tabs>
              <w:spacing w:line="240" w:lineRule="auto"/>
              <w:ind w:left="0"/>
              <w:rPr>
                <w:sz w:val="26"/>
              </w:rPr>
            </w:pPr>
            <w:r>
              <w:rPr>
                <w:sz w:val="26"/>
              </w:rPr>
              <w:t>qua</w:t>
            </w:r>
            <w:r>
              <w:rPr>
                <w:spacing w:val="36"/>
                <w:sz w:val="26"/>
              </w:rPr>
              <w:t xml:space="preserve"> </w:t>
            </w:r>
            <w:r>
              <w:rPr>
                <w:sz w:val="26"/>
              </w:rPr>
              <w:t>gặp trực tiếp,</w:t>
            </w:r>
            <w:r>
              <w:rPr>
                <w:spacing w:val="11"/>
                <w:sz w:val="26"/>
              </w:rPr>
              <w:t xml:space="preserve"> </w:t>
            </w:r>
            <w:r>
              <w:rPr>
                <w:sz w:val="26"/>
              </w:rPr>
              <w:t>điện</w:t>
            </w:r>
          </w:p>
          <w:p w:rsidR="00862285" w:rsidRDefault="00862285" w:rsidP="005654B2">
            <w:pPr>
              <w:pStyle w:val="TableParagraph"/>
              <w:tabs>
                <w:tab w:val="left" w:pos="2452"/>
              </w:tabs>
              <w:spacing w:line="240" w:lineRule="auto"/>
              <w:ind w:left="0"/>
              <w:rPr>
                <w:sz w:val="26"/>
              </w:rPr>
            </w:pPr>
            <w:r>
              <w:rPr>
                <w:sz w:val="26"/>
              </w:rPr>
              <w:t>thoại, sổ liên lạc để</w:t>
            </w:r>
          </w:p>
          <w:p w:rsidR="00862285" w:rsidRDefault="00862285" w:rsidP="005654B2">
            <w:pPr>
              <w:pStyle w:val="TableParagraph"/>
              <w:spacing w:line="240" w:lineRule="auto"/>
              <w:ind w:left="0"/>
              <w:rPr>
                <w:sz w:val="26"/>
              </w:rPr>
            </w:pPr>
            <w:r>
              <w:rPr>
                <w:sz w:val="26"/>
              </w:rPr>
              <w:t>cùng phối hợp giáo dục</w:t>
            </w:r>
          </w:p>
          <w:p w:rsidR="00862285" w:rsidRDefault="00862285" w:rsidP="005654B2">
            <w:pPr>
              <w:pStyle w:val="TableParagraph"/>
              <w:spacing w:line="240" w:lineRule="auto"/>
              <w:ind w:left="0"/>
              <w:rPr>
                <w:sz w:val="26"/>
              </w:rPr>
            </w:pPr>
            <w:r>
              <w:rPr>
                <w:sz w:val="26"/>
              </w:rPr>
              <w:t>HS.</w:t>
            </w:r>
          </w:p>
          <w:p w:rsidR="00862285" w:rsidRDefault="00862285" w:rsidP="005654B2">
            <w:pPr>
              <w:pStyle w:val="TableParagraph"/>
              <w:spacing w:line="240" w:lineRule="auto"/>
              <w:ind w:left="0"/>
              <w:rPr>
                <w:sz w:val="26"/>
              </w:rPr>
            </w:pPr>
            <w:r>
              <w:rPr>
                <w:sz w:val="26"/>
              </w:rPr>
              <w:t xml:space="preserve">- </w:t>
            </w:r>
            <w:r>
              <w:rPr>
                <w:spacing w:val="-3"/>
                <w:sz w:val="26"/>
              </w:rPr>
              <w:t xml:space="preserve">HS </w:t>
            </w:r>
            <w:r>
              <w:rPr>
                <w:spacing w:val="-5"/>
                <w:sz w:val="26"/>
              </w:rPr>
              <w:t xml:space="preserve">phải tích cực, </w:t>
            </w:r>
            <w:r>
              <w:rPr>
                <w:spacing w:val="-4"/>
                <w:sz w:val="26"/>
              </w:rPr>
              <w:t xml:space="preserve">tự </w:t>
            </w:r>
            <w:r>
              <w:rPr>
                <w:spacing w:val="-5"/>
                <w:sz w:val="26"/>
              </w:rPr>
              <w:t xml:space="preserve">giác học tập </w:t>
            </w:r>
            <w:r>
              <w:rPr>
                <w:spacing w:val="-4"/>
                <w:sz w:val="26"/>
              </w:rPr>
              <w:t xml:space="preserve">và rèn </w:t>
            </w:r>
            <w:r>
              <w:rPr>
                <w:spacing w:val="-6"/>
                <w:sz w:val="26"/>
              </w:rPr>
              <w:t>luyện.</w:t>
            </w:r>
          </w:p>
        </w:tc>
        <w:tc>
          <w:tcPr>
            <w:tcW w:w="2584" w:type="dxa"/>
            <w:vAlign w:val="center"/>
          </w:tcPr>
          <w:p w:rsidR="00862285" w:rsidRDefault="00862285" w:rsidP="005654B2">
            <w:pPr>
              <w:pStyle w:val="TableParagraph"/>
              <w:spacing w:line="240" w:lineRule="auto"/>
              <w:ind w:left="0"/>
              <w:rPr>
                <w:sz w:val="26"/>
              </w:rPr>
            </w:pPr>
            <w:r>
              <w:rPr>
                <w:sz w:val="26"/>
              </w:rPr>
              <w:t>-Nhà trường và</w:t>
            </w:r>
            <w:r>
              <w:rPr>
                <w:spacing w:val="58"/>
                <w:sz w:val="26"/>
              </w:rPr>
              <w:t xml:space="preserve"> </w:t>
            </w:r>
            <w:r>
              <w:rPr>
                <w:sz w:val="26"/>
              </w:rPr>
              <w:t>CMHS</w:t>
            </w:r>
          </w:p>
          <w:p w:rsidR="00862285" w:rsidRDefault="00862285" w:rsidP="005654B2">
            <w:pPr>
              <w:pStyle w:val="TableParagraph"/>
              <w:spacing w:line="240" w:lineRule="auto"/>
              <w:ind w:left="0"/>
              <w:rPr>
                <w:sz w:val="26"/>
              </w:rPr>
            </w:pPr>
            <w:r>
              <w:rPr>
                <w:sz w:val="26"/>
              </w:rPr>
              <w:t>thường xuyên trao đổi</w:t>
            </w:r>
          </w:p>
          <w:p w:rsidR="00862285" w:rsidRDefault="00862285" w:rsidP="005654B2">
            <w:pPr>
              <w:pStyle w:val="TableParagraph"/>
              <w:tabs>
                <w:tab w:val="left" w:pos="1165"/>
              </w:tabs>
              <w:spacing w:line="240" w:lineRule="auto"/>
              <w:ind w:left="0"/>
              <w:rPr>
                <w:sz w:val="26"/>
              </w:rPr>
            </w:pPr>
            <w:r>
              <w:rPr>
                <w:sz w:val="26"/>
              </w:rPr>
              <w:t>qua</w:t>
            </w:r>
            <w:r>
              <w:rPr>
                <w:spacing w:val="36"/>
                <w:sz w:val="26"/>
              </w:rPr>
              <w:t xml:space="preserve"> </w:t>
            </w:r>
            <w:r>
              <w:rPr>
                <w:sz w:val="26"/>
              </w:rPr>
              <w:t>gặp trực tiếp,</w:t>
            </w:r>
            <w:r>
              <w:rPr>
                <w:spacing w:val="11"/>
                <w:sz w:val="26"/>
              </w:rPr>
              <w:t xml:space="preserve"> </w:t>
            </w:r>
            <w:r>
              <w:rPr>
                <w:sz w:val="26"/>
              </w:rPr>
              <w:t>điện thoại, sổ liên lạc để cùng phối hợp giáo dục HS.</w:t>
            </w:r>
          </w:p>
          <w:p w:rsidR="00862285" w:rsidRDefault="00862285" w:rsidP="005654B2">
            <w:pPr>
              <w:pStyle w:val="TableParagraph"/>
              <w:spacing w:line="240" w:lineRule="auto"/>
              <w:ind w:left="0"/>
              <w:rPr>
                <w:sz w:val="26"/>
              </w:rPr>
            </w:pPr>
            <w:r>
              <w:rPr>
                <w:sz w:val="26"/>
              </w:rPr>
              <w:t xml:space="preserve">- </w:t>
            </w:r>
            <w:r>
              <w:rPr>
                <w:spacing w:val="-3"/>
                <w:sz w:val="26"/>
              </w:rPr>
              <w:t xml:space="preserve">HS </w:t>
            </w:r>
            <w:r>
              <w:rPr>
                <w:spacing w:val="-5"/>
                <w:sz w:val="26"/>
              </w:rPr>
              <w:t xml:space="preserve">phải tích cực, </w:t>
            </w:r>
            <w:r>
              <w:rPr>
                <w:spacing w:val="-4"/>
                <w:sz w:val="26"/>
              </w:rPr>
              <w:t xml:space="preserve">tự </w:t>
            </w:r>
            <w:r>
              <w:rPr>
                <w:spacing w:val="-5"/>
                <w:sz w:val="26"/>
              </w:rPr>
              <w:t xml:space="preserve">giác </w:t>
            </w:r>
            <w:r>
              <w:rPr>
                <w:sz w:val="26"/>
              </w:rPr>
              <w:t>học tập và rèn luyện.</w:t>
            </w:r>
          </w:p>
        </w:tc>
        <w:tc>
          <w:tcPr>
            <w:tcW w:w="2420" w:type="dxa"/>
            <w:vAlign w:val="center"/>
          </w:tcPr>
          <w:p w:rsidR="00862285" w:rsidRDefault="00862285" w:rsidP="005654B2">
            <w:pPr>
              <w:pStyle w:val="TableParagraph"/>
              <w:spacing w:line="240" w:lineRule="auto"/>
              <w:ind w:left="0"/>
              <w:rPr>
                <w:sz w:val="26"/>
              </w:rPr>
            </w:pPr>
            <w:r>
              <w:rPr>
                <w:sz w:val="26"/>
              </w:rPr>
              <w:t>-Nhà trường và CMHS thường xuyên trao đổi qua gặp trực tiếp, điện thoại,</w:t>
            </w:r>
            <w:r>
              <w:rPr>
                <w:sz w:val="26"/>
              </w:rPr>
              <w:tab/>
              <w:t>sổ liên lạc để cùng phối hợp giáo dục HS.</w:t>
            </w:r>
          </w:p>
          <w:p w:rsidR="00862285" w:rsidRDefault="00862285" w:rsidP="005654B2">
            <w:pPr>
              <w:pStyle w:val="TableParagraph"/>
              <w:spacing w:line="240" w:lineRule="auto"/>
              <w:ind w:left="0"/>
              <w:rPr>
                <w:sz w:val="26"/>
              </w:rPr>
            </w:pPr>
            <w:r>
              <w:rPr>
                <w:position w:val="6"/>
                <w:sz w:val="26"/>
              </w:rPr>
              <w:t>-</w:t>
            </w:r>
            <w:r>
              <w:rPr>
                <w:sz w:val="26"/>
              </w:rPr>
              <w:t xml:space="preserve">HS </w:t>
            </w:r>
            <w:r>
              <w:rPr>
                <w:spacing w:val="-5"/>
                <w:sz w:val="26"/>
              </w:rPr>
              <w:t xml:space="preserve">phải tích cực, </w:t>
            </w:r>
            <w:r>
              <w:rPr>
                <w:spacing w:val="-3"/>
                <w:sz w:val="26"/>
              </w:rPr>
              <w:t xml:space="preserve">tự </w:t>
            </w:r>
            <w:r>
              <w:rPr>
                <w:spacing w:val="-5"/>
                <w:sz w:val="26"/>
              </w:rPr>
              <w:t xml:space="preserve">giác học tập </w:t>
            </w:r>
            <w:r>
              <w:rPr>
                <w:spacing w:val="-4"/>
                <w:sz w:val="26"/>
              </w:rPr>
              <w:t xml:space="preserve">và rèn </w:t>
            </w:r>
            <w:r>
              <w:rPr>
                <w:spacing w:val="-6"/>
                <w:sz w:val="26"/>
              </w:rPr>
              <w:t>luyện.</w:t>
            </w:r>
          </w:p>
        </w:tc>
        <w:tc>
          <w:tcPr>
            <w:tcW w:w="2619" w:type="dxa"/>
            <w:vAlign w:val="center"/>
          </w:tcPr>
          <w:p w:rsidR="00862285" w:rsidRDefault="00862285" w:rsidP="005654B2">
            <w:pPr>
              <w:pStyle w:val="TableParagraph"/>
              <w:spacing w:line="240" w:lineRule="auto"/>
              <w:ind w:left="0"/>
              <w:rPr>
                <w:sz w:val="26"/>
              </w:rPr>
            </w:pPr>
            <w:r>
              <w:rPr>
                <w:sz w:val="26"/>
              </w:rPr>
              <w:t>-Nhà trường và CMHS</w:t>
            </w:r>
          </w:p>
          <w:p w:rsidR="00862285" w:rsidRDefault="00862285" w:rsidP="005654B2">
            <w:pPr>
              <w:pStyle w:val="TableParagraph"/>
              <w:spacing w:line="240" w:lineRule="auto"/>
              <w:ind w:left="0"/>
              <w:rPr>
                <w:sz w:val="26"/>
              </w:rPr>
            </w:pPr>
            <w:r>
              <w:rPr>
                <w:sz w:val="26"/>
              </w:rPr>
              <w:t>thường xuyên trao đổi</w:t>
            </w:r>
          </w:p>
          <w:p w:rsidR="00862285" w:rsidRDefault="00862285" w:rsidP="005654B2">
            <w:pPr>
              <w:pStyle w:val="TableParagraph"/>
              <w:spacing w:line="240" w:lineRule="auto"/>
              <w:ind w:left="0"/>
              <w:rPr>
                <w:sz w:val="26"/>
              </w:rPr>
            </w:pPr>
            <w:r>
              <w:rPr>
                <w:sz w:val="26"/>
              </w:rPr>
              <w:t>qua gặp trực tiếp, điện</w:t>
            </w:r>
          </w:p>
          <w:p w:rsidR="00862285" w:rsidRDefault="00862285" w:rsidP="005654B2">
            <w:pPr>
              <w:pStyle w:val="TableParagraph"/>
              <w:spacing w:line="240" w:lineRule="auto"/>
              <w:ind w:left="0"/>
              <w:rPr>
                <w:sz w:val="26"/>
              </w:rPr>
            </w:pPr>
            <w:r>
              <w:rPr>
                <w:sz w:val="26"/>
              </w:rPr>
              <w:t>thoại, sổ liên lạc để</w:t>
            </w:r>
          </w:p>
          <w:p w:rsidR="00862285" w:rsidRDefault="00862285" w:rsidP="005654B2">
            <w:pPr>
              <w:pStyle w:val="TableParagraph"/>
              <w:spacing w:line="240" w:lineRule="auto"/>
              <w:ind w:left="0"/>
              <w:rPr>
                <w:sz w:val="26"/>
              </w:rPr>
            </w:pPr>
            <w:r>
              <w:rPr>
                <w:sz w:val="26"/>
              </w:rPr>
              <w:t>cùng phối hợp GD HS.</w:t>
            </w:r>
          </w:p>
          <w:p w:rsidR="00862285" w:rsidRDefault="00862285" w:rsidP="005654B2">
            <w:pPr>
              <w:pStyle w:val="TableParagraph"/>
              <w:spacing w:line="240" w:lineRule="auto"/>
              <w:ind w:left="0"/>
              <w:rPr>
                <w:sz w:val="26"/>
              </w:rPr>
            </w:pPr>
            <w:r>
              <w:rPr>
                <w:sz w:val="26"/>
              </w:rPr>
              <w:t>- HS phải tích cực, tự</w:t>
            </w:r>
          </w:p>
          <w:p w:rsidR="00862285" w:rsidRDefault="00862285" w:rsidP="005654B2">
            <w:pPr>
              <w:pStyle w:val="TableParagraph"/>
              <w:spacing w:line="240" w:lineRule="auto"/>
              <w:ind w:left="0"/>
              <w:rPr>
                <w:sz w:val="26"/>
              </w:rPr>
            </w:pPr>
            <w:r>
              <w:rPr>
                <w:sz w:val="26"/>
              </w:rPr>
              <w:t>giác học tập và rèn luyện.</w:t>
            </w:r>
          </w:p>
        </w:tc>
        <w:tc>
          <w:tcPr>
            <w:tcW w:w="2441" w:type="dxa"/>
            <w:vAlign w:val="center"/>
          </w:tcPr>
          <w:p w:rsidR="00862285" w:rsidRDefault="00862285" w:rsidP="005654B2">
            <w:pPr>
              <w:pStyle w:val="TableParagraph"/>
              <w:spacing w:line="240" w:lineRule="auto"/>
              <w:ind w:left="0"/>
              <w:rPr>
                <w:sz w:val="26"/>
              </w:rPr>
            </w:pPr>
            <w:r>
              <w:rPr>
                <w:sz w:val="26"/>
              </w:rPr>
              <w:t>-Nhà trường và CMHS thường xuyên trao đổi qua gặp trực tiếp, điện thoại, sổ liên lạc để cùng phối hợp GD HS.</w:t>
            </w:r>
          </w:p>
          <w:p w:rsidR="00862285" w:rsidRDefault="00862285" w:rsidP="005654B2">
            <w:pPr>
              <w:pStyle w:val="TableParagraph"/>
              <w:spacing w:line="240" w:lineRule="auto"/>
              <w:ind w:left="0"/>
              <w:rPr>
                <w:sz w:val="26"/>
              </w:rPr>
            </w:pPr>
            <w:r>
              <w:rPr>
                <w:sz w:val="26"/>
              </w:rPr>
              <w:t>- HS phải tích cực, tự giác học tập và rèn luyện.</w:t>
            </w:r>
          </w:p>
        </w:tc>
      </w:tr>
      <w:tr w:rsidR="00862285" w:rsidTr="00FB5AD2">
        <w:trPr>
          <w:trHeight w:val="2400"/>
        </w:trPr>
        <w:tc>
          <w:tcPr>
            <w:tcW w:w="770" w:type="dxa"/>
            <w:vAlign w:val="center"/>
          </w:tcPr>
          <w:p w:rsidR="00862285" w:rsidRDefault="00862285" w:rsidP="00CC69F3">
            <w:pPr>
              <w:pStyle w:val="TableParagraph"/>
              <w:spacing w:beforeLines="20" w:afterLines="20"/>
              <w:ind w:left="107"/>
              <w:jc w:val="center"/>
            </w:pPr>
            <w:r>
              <w:rPr>
                <w:sz w:val="26"/>
              </w:rPr>
              <w:t>IV</w:t>
            </w:r>
          </w:p>
        </w:tc>
        <w:tc>
          <w:tcPr>
            <w:tcW w:w="1870" w:type="dxa"/>
          </w:tcPr>
          <w:p w:rsidR="00862285" w:rsidRDefault="00862285" w:rsidP="005654B2">
            <w:pPr>
              <w:pStyle w:val="TableParagraph"/>
              <w:spacing w:line="240" w:lineRule="auto"/>
              <w:ind w:left="0"/>
              <w:rPr>
                <w:sz w:val="26"/>
              </w:rPr>
            </w:pPr>
            <w:r>
              <w:rPr>
                <w:sz w:val="26"/>
              </w:rPr>
              <w:t>Điều kiện CSVC của nhà trường cam kết phục vụ học sinh (như các</w:t>
            </w:r>
          </w:p>
          <w:p w:rsidR="00862285" w:rsidRDefault="00862285" w:rsidP="005654B2">
            <w:pPr>
              <w:pStyle w:val="TableParagraph"/>
              <w:spacing w:line="240" w:lineRule="auto"/>
              <w:ind w:left="0"/>
              <w:rPr>
                <w:sz w:val="26"/>
              </w:rPr>
            </w:pPr>
            <w:r>
              <w:rPr>
                <w:sz w:val="26"/>
              </w:rPr>
              <w:t>loại phòng phục vụ học tập, thiết bị dạy học, tin học ...)</w:t>
            </w:r>
          </w:p>
        </w:tc>
        <w:tc>
          <w:tcPr>
            <w:tcW w:w="2806" w:type="dxa"/>
          </w:tcPr>
          <w:p w:rsidR="00862285" w:rsidRDefault="00862285" w:rsidP="005654B2">
            <w:pPr>
              <w:pStyle w:val="TableParagraph"/>
              <w:spacing w:line="240" w:lineRule="auto"/>
              <w:ind w:left="0"/>
              <w:rPr>
                <w:sz w:val="26"/>
              </w:rPr>
            </w:pPr>
            <w:r>
              <w:rPr>
                <w:sz w:val="26"/>
              </w:rPr>
              <w:t>Đảm bảo đủ mỗi lớp</w:t>
            </w:r>
          </w:p>
          <w:p w:rsidR="00862285" w:rsidRDefault="00862285" w:rsidP="005654B2">
            <w:pPr>
              <w:pStyle w:val="TableParagraph"/>
              <w:spacing w:line="240" w:lineRule="auto"/>
              <w:ind w:left="0"/>
              <w:rPr>
                <w:sz w:val="26"/>
              </w:rPr>
            </w:pPr>
            <w:r>
              <w:rPr>
                <w:sz w:val="26"/>
              </w:rPr>
              <w:t>01phòng học thông</w:t>
            </w:r>
          </w:p>
          <w:p w:rsidR="00862285" w:rsidRDefault="00862285" w:rsidP="005654B2">
            <w:pPr>
              <w:pStyle w:val="TableParagraph"/>
              <w:spacing w:line="240" w:lineRule="auto"/>
              <w:ind w:left="0"/>
              <w:rPr>
                <w:sz w:val="26"/>
              </w:rPr>
            </w:pPr>
            <w:r>
              <w:rPr>
                <w:sz w:val="26"/>
              </w:rPr>
              <w:t>thường, có đủ các phòng</w:t>
            </w:r>
          </w:p>
          <w:p w:rsidR="00862285" w:rsidRDefault="00862285" w:rsidP="005654B2">
            <w:pPr>
              <w:pStyle w:val="TableParagraph"/>
              <w:spacing w:line="240" w:lineRule="auto"/>
              <w:ind w:left="0"/>
              <w:rPr>
                <w:sz w:val="26"/>
              </w:rPr>
            </w:pPr>
            <w:r>
              <w:rPr>
                <w:sz w:val="26"/>
              </w:rPr>
              <w:t>học bộ môn, thư viện,</w:t>
            </w:r>
          </w:p>
          <w:p w:rsidR="00862285" w:rsidRDefault="00862285" w:rsidP="005654B2">
            <w:pPr>
              <w:pStyle w:val="TableParagraph"/>
              <w:spacing w:line="240" w:lineRule="auto"/>
              <w:ind w:left="0"/>
              <w:rPr>
                <w:sz w:val="26"/>
              </w:rPr>
            </w:pPr>
            <w:r>
              <w:rPr>
                <w:sz w:val="26"/>
              </w:rPr>
              <w:t>bàn ghế, thiết bị dạy học</w:t>
            </w:r>
          </w:p>
          <w:p w:rsidR="00862285" w:rsidRDefault="00862285" w:rsidP="005654B2">
            <w:pPr>
              <w:pStyle w:val="TableParagraph"/>
              <w:spacing w:line="240" w:lineRule="auto"/>
              <w:ind w:left="0"/>
              <w:rPr>
                <w:sz w:val="26"/>
              </w:rPr>
            </w:pPr>
            <w:r>
              <w:rPr>
                <w:sz w:val="26"/>
              </w:rPr>
              <w:t>đạt tiêu chuẩn cho HS</w:t>
            </w:r>
          </w:p>
          <w:p w:rsidR="00862285" w:rsidRDefault="00862285" w:rsidP="005654B2">
            <w:pPr>
              <w:pStyle w:val="TableParagraph"/>
              <w:spacing w:line="240" w:lineRule="auto"/>
              <w:ind w:left="0"/>
              <w:rPr>
                <w:sz w:val="26"/>
              </w:rPr>
            </w:pPr>
            <w:r>
              <w:rPr>
                <w:sz w:val="26"/>
              </w:rPr>
              <w:t>lớp 1 theo quy định của</w:t>
            </w:r>
          </w:p>
          <w:p w:rsidR="00862285" w:rsidRDefault="00862285" w:rsidP="005654B2">
            <w:pPr>
              <w:pStyle w:val="TableParagraph"/>
              <w:spacing w:line="240" w:lineRule="auto"/>
              <w:ind w:left="0"/>
              <w:rPr>
                <w:sz w:val="26"/>
              </w:rPr>
            </w:pPr>
            <w:r>
              <w:rPr>
                <w:sz w:val="26"/>
              </w:rPr>
              <w:t>Bộ GD&amp;ĐT.</w:t>
            </w:r>
          </w:p>
        </w:tc>
        <w:tc>
          <w:tcPr>
            <w:tcW w:w="2584" w:type="dxa"/>
          </w:tcPr>
          <w:p w:rsidR="00862285" w:rsidRDefault="00862285" w:rsidP="005654B2">
            <w:pPr>
              <w:pStyle w:val="TableParagraph"/>
              <w:spacing w:line="240" w:lineRule="auto"/>
              <w:ind w:left="0"/>
              <w:rPr>
                <w:sz w:val="26"/>
              </w:rPr>
            </w:pPr>
            <w:r>
              <w:rPr>
                <w:sz w:val="26"/>
              </w:rPr>
              <w:t>Đảm bảo đủ mỗi lớp</w:t>
            </w:r>
          </w:p>
          <w:p w:rsidR="00862285" w:rsidRDefault="00862285" w:rsidP="005654B2">
            <w:pPr>
              <w:pStyle w:val="TableParagraph"/>
              <w:spacing w:line="240" w:lineRule="auto"/>
              <w:ind w:left="0"/>
              <w:rPr>
                <w:sz w:val="26"/>
              </w:rPr>
            </w:pPr>
            <w:r>
              <w:rPr>
                <w:sz w:val="26"/>
              </w:rPr>
              <w:t>01phòng học thông</w:t>
            </w:r>
          </w:p>
          <w:p w:rsidR="00862285" w:rsidRDefault="00862285" w:rsidP="005654B2">
            <w:pPr>
              <w:pStyle w:val="TableParagraph"/>
              <w:spacing w:line="240" w:lineRule="auto"/>
              <w:ind w:left="0"/>
              <w:rPr>
                <w:sz w:val="26"/>
              </w:rPr>
            </w:pPr>
            <w:r>
              <w:rPr>
                <w:sz w:val="26"/>
              </w:rPr>
              <w:t>thường, có đủ các phòng</w:t>
            </w:r>
          </w:p>
          <w:p w:rsidR="00862285" w:rsidRDefault="00862285" w:rsidP="005654B2">
            <w:pPr>
              <w:pStyle w:val="TableParagraph"/>
              <w:spacing w:line="240" w:lineRule="auto"/>
              <w:ind w:left="0"/>
              <w:rPr>
                <w:sz w:val="26"/>
              </w:rPr>
            </w:pPr>
            <w:r>
              <w:rPr>
                <w:sz w:val="26"/>
              </w:rPr>
              <w:t>học bộ môn, thư viện,</w:t>
            </w:r>
          </w:p>
          <w:p w:rsidR="00862285" w:rsidRDefault="00862285" w:rsidP="005654B2">
            <w:pPr>
              <w:pStyle w:val="TableParagraph"/>
              <w:spacing w:line="240" w:lineRule="auto"/>
              <w:ind w:left="0"/>
              <w:rPr>
                <w:sz w:val="26"/>
              </w:rPr>
            </w:pPr>
            <w:r>
              <w:rPr>
                <w:sz w:val="26"/>
              </w:rPr>
              <w:t>bàn ghế, thiết bị dạy học</w:t>
            </w:r>
          </w:p>
          <w:p w:rsidR="00862285" w:rsidRDefault="00862285" w:rsidP="005654B2">
            <w:pPr>
              <w:pStyle w:val="TableParagraph"/>
              <w:spacing w:line="240" w:lineRule="auto"/>
              <w:ind w:left="0"/>
              <w:rPr>
                <w:sz w:val="26"/>
              </w:rPr>
            </w:pPr>
            <w:r>
              <w:rPr>
                <w:sz w:val="26"/>
              </w:rPr>
              <w:t>đạt tiêu chuẩn cho HS</w:t>
            </w:r>
          </w:p>
          <w:p w:rsidR="00862285" w:rsidRDefault="00862285" w:rsidP="005654B2">
            <w:pPr>
              <w:pStyle w:val="TableParagraph"/>
              <w:spacing w:line="240" w:lineRule="auto"/>
              <w:ind w:left="0"/>
              <w:rPr>
                <w:sz w:val="26"/>
              </w:rPr>
            </w:pPr>
            <w:r>
              <w:rPr>
                <w:sz w:val="26"/>
              </w:rPr>
              <w:t>lớp 2 theo quy định của</w:t>
            </w:r>
          </w:p>
          <w:p w:rsidR="00862285" w:rsidRDefault="00862285" w:rsidP="005654B2">
            <w:pPr>
              <w:pStyle w:val="TableParagraph"/>
              <w:spacing w:line="240" w:lineRule="auto"/>
              <w:ind w:left="0"/>
              <w:rPr>
                <w:sz w:val="26"/>
              </w:rPr>
            </w:pPr>
            <w:r>
              <w:rPr>
                <w:sz w:val="26"/>
              </w:rPr>
              <w:t>Bộ GD&amp;ĐT.</w:t>
            </w:r>
          </w:p>
        </w:tc>
        <w:tc>
          <w:tcPr>
            <w:tcW w:w="2420" w:type="dxa"/>
          </w:tcPr>
          <w:p w:rsidR="00862285" w:rsidRDefault="00862285" w:rsidP="005654B2">
            <w:pPr>
              <w:pStyle w:val="TableParagraph"/>
              <w:spacing w:line="240" w:lineRule="auto"/>
              <w:ind w:left="0"/>
              <w:rPr>
                <w:sz w:val="26"/>
              </w:rPr>
            </w:pPr>
            <w:r>
              <w:rPr>
                <w:sz w:val="26"/>
              </w:rPr>
              <w:t>Đảm bảo đủ mỗi lớp 01 phòng học thông</w:t>
            </w:r>
          </w:p>
          <w:p w:rsidR="00862285" w:rsidRDefault="00862285" w:rsidP="005654B2">
            <w:pPr>
              <w:pStyle w:val="TableParagraph"/>
              <w:spacing w:line="240" w:lineRule="auto"/>
              <w:ind w:left="0"/>
              <w:rPr>
                <w:sz w:val="26"/>
              </w:rPr>
            </w:pPr>
            <w:r>
              <w:rPr>
                <w:sz w:val="26"/>
              </w:rPr>
              <w:t>thường, có đủ các</w:t>
            </w:r>
          </w:p>
          <w:p w:rsidR="00862285" w:rsidRDefault="00862285" w:rsidP="005654B2">
            <w:pPr>
              <w:pStyle w:val="TableParagraph"/>
              <w:spacing w:line="240" w:lineRule="auto"/>
              <w:ind w:left="0"/>
              <w:rPr>
                <w:sz w:val="26"/>
              </w:rPr>
            </w:pPr>
            <w:r>
              <w:rPr>
                <w:sz w:val="26"/>
              </w:rPr>
              <w:t>phòng học bộ môn, thư viện, bàn ghế, thiết bị dạy học đạt tiêu chuẩn cho HS lớp 3 theo quy định của Bộ GD&amp;ĐT.</w:t>
            </w:r>
          </w:p>
        </w:tc>
        <w:tc>
          <w:tcPr>
            <w:tcW w:w="2619" w:type="dxa"/>
          </w:tcPr>
          <w:p w:rsidR="00862285" w:rsidRDefault="00862285" w:rsidP="005654B2">
            <w:pPr>
              <w:pStyle w:val="TableParagraph"/>
              <w:spacing w:line="240" w:lineRule="auto"/>
              <w:ind w:left="0"/>
              <w:rPr>
                <w:sz w:val="26"/>
              </w:rPr>
            </w:pPr>
            <w:r>
              <w:rPr>
                <w:sz w:val="26"/>
              </w:rPr>
              <w:t>Đảm bảo đủ mỗi lớp</w:t>
            </w:r>
          </w:p>
          <w:p w:rsidR="00862285" w:rsidRDefault="00862285" w:rsidP="005654B2">
            <w:pPr>
              <w:pStyle w:val="TableParagraph"/>
              <w:spacing w:line="240" w:lineRule="auto"/>
              <w:ind w:left="0"/>
              <w:rPr>
                <w:sz w:val="26"/>
              </w:rPr>
            </w:pPr>
            <w:r>
              <w:rPr>
                <w:sz w:val="26"/>
              </w:rPr>
              <w:t>01phòng học thông thường, có đủ các phòng học bộ môn, thư viện, bàn ghế, thiết bị dạy học đạt tiêu chuẩn cho HS lớp 4 theo quy định của Bộ GD&amp;ĐT.</w:t>
            </w:r>
          </w:p>
        </w:tc>
        <w:tc>
          <w:tcPr>
            <w:tcW w:w="2441" w:type="dxa"/>
          </w:tcPr>
          <w:p w:rsidR="00862285" w:rsidRDefault="00862285" w:rsidP="005654B2">
            <w:pPr>
              <w:pStyle w:val="TableParagraph"/>
              <w:spacing w:line="240" w:lineRule="auto"/>
              <w:ind w:left="0"/>
              <w:rPr>
                <w:sz w:val="26"/>
              </w:rPr>
            </w:pPr>
            <w:r>
              <w:rPr>
                <w:sz w:val="26"/>
              </w:rPr>
              <w:t>Đảm bảo đủ mỗi lớp 01phòng học thông thường, có đủ các phòng học bộ môn, thư viện, bàn ghế, thiết bị dạy học đạt tiêu chuẩn cho HS lớp 5 theo quy định củaBộ GD&amp;ĐT.</w:t>
            </w:r>
          </w:p>
        </w:tc>
      </w:tr>
      <w:tr w:rsidR="00862285" w:rsidTr="00FB5AD2">
        <w:trPr>
          <w:trHeight w:val="2492"/>
        </w:trPr>
        <w:tc>
          <w:tcPr>
            <w:tcW w:w="770" w:type="dxa"/>
            <w:vAlign w:val="center"/>
          </w:tcPr>
          <w:p w:rsidR="00862285" w:rsidRDefault="00862285" w:rsidP="00CC69F3">
            <w:pPr>
              <w:pStyle w:val="TableParagraph"/>
              <w:spacing w:beforeLines="20" w:afterLines="20"/>
              <w:ind w:left="107"/>
              <w:jc w:val="center"/>
            </w:pPr>
            <w:r>
              <w:rPr>
                <w:w w:val="99"/>
                <w:sz w:val="26"/>
              </w:rPr>
              <w:t>V</w:t>
            </w:r>
          </w:p>
        </w:tc>
        <w:tc>
          <w:tcPr>
            <w:tcW w:w="1870" w:type="dxa"/>
            <w:vAlign w:val="center"/>
          </w:tcPr>
          <w:p w:rsidR="00862285" w:rsidRDefault="00862285" w:rsidP="005654B2">
            <w:pPr>
              <w:pStyle w:val="TableParagraph"/>
              <w:spacing w:line="240" w:lineRule="auto"/>
              <w:ind w:left="0"/>
              <w:jc w:val="center"/>
              <w:rPr>
                <w:sz w:val="26"/>
              </w:rPr>
            </w:pPr>
            <w:r>
              <w:rPr>
                <w:sz w:val="26"/>
              </w:rPr>
              <w:t>Các hoạt động</w:t>
            </w:r>
          </w:p>
          <w:p w:rsidR="00862285" w:rsidRDefault="00862285" w:rsidP="005654B2">
            <w:pPr>
              <w:pStyle w:val="TableParagraph"/>
              <w:spacing w:line="240" w:lineRule="auto"/>
              <w:ind w:left="0"/>
              <w:jc w:val="center"/>
              <w:rPr>
                <w:sz w:val="26"/>
              </w:rPr>
            </w:pPr>
            <w:r>
              <w:rPr>
                <w:sz w:val="26"/>
              </w:rPr>
              <w:t>hỗ trợ học tập,</w:t>
            </w:r>
          </w:p>
          <w:p w:rsidR="00862285" w:rsidRDefault="00862285" w:rsidP="005654B2">
            <w:pPr>
              <w:pStyle w:val="TableParagraph"/>
              <w:spacing w:line="240" w:lineRule="auto"/>
              <w:ind w:left="0"/>
              <w:jc w:val="center"/>
              <w:rPr>
                <w:sz w:val="26"/>
              </w:rPr>
            </w:pPr>
            <w:r>
              <w:rPr>
                <w:sz w:val="26"/>
              </w:rPr>
              <w:t>sinh hoạt của</w:t>
            </w:r>
          </w:p>
          <w:p w:rsidR="00862285" w:rsidRDefault="00862285" w:rsidP="005654B2">
            <w:pPr>
              <w:pStyle w:val="TableParagraph"/>
              <w:spacing w:line="240" w:lineRule="auto"/>
              <w:ind w:left="0"/>
              <w:jc w:val="center"/>
              <w:rPr>
                <w:sz w:val="26"/>
              </w:rPr>
            </w:pPr>
            <w:r>
              <w:rPr>
                <w:sz w:val="26"/>
              </w:rPr>
              <w:t>học sinh ở cơ</w:t>
            </w:r>
          </w:p>
          <w:p w:rsidR="00862285" w:rsidRDefault="00862285" w:rsidP="005654B2">
            <w:pPr>
              <w:pStyle w:val="TableParagraph"/>
              <w:spacing w:line="240" w:lineRule="auto"/>
              <w:ind w:left="0"/>
              <w:jc w:val="center"/>
            </w:pPr>
            <w:r>
              <w:rPr>
                <w:sz w:val="26"/>
              </w:rPr>
              <w:t>sở giáo dục</w:t>
            </w:r>
          </w:p>
        </w:tc>
        <w:tc>
          <w:tcPr>
            <w:tcW w:w="2806" w:type="dxa"/>
            <w:vAlign w:val="center"/>
          </w:tcPr>
          <w:p w:rsidR="00862285" w:rsidRDefault="00862285" w:rsidP="005654B2">
            <w:pPr>
              <w:pStyle w:val="TableParagraph"/>
              <w:spacing w:line="240" w:lineRule="auto"/>
              <w:ind w:left="0"/>
              <w:jc w:val="center"/>
              <w:rPr>
                <w:sz w:val="26"/>
              </w:rPr>
            </w:pPr>
            <w:r>
              <w:rPr>
                <w:sz w:val="26"/>
              </w:rPr>
              <w:t>100% HS đến trường</w:t>
            </w:r>
          </w:p>
          <w:p w:rsidR="00862285" w:rsidRDefault="00862285" w:rsidP="005654B2">
            <w:pPr>
              <w:pStyle w:val="TableParagraph"/>
              <w:spacing w:line="240" w:lineRule="auto"/>
              <w:ind w:left="0"/>
              <w:jc w:val="center"/>
              <w:rPr>
                <w:sz w:val="26"/>
              </w:rPr>
            </w:pPr>
            <w:r>
              <w:rPr>
                <w:sz w:val="26"/>
              </w:rPr>
              <w:t>được khám sức khoẻ</w:t>
            </w:r>
          </w:p>
          <w:p w:rsidR="00862285" w:rsidRDefault="00862285" w:rsidP="005654B2">
            <w:pPr>
              <w:pStyle w:val="TableParagraph"/>
              <w:spacing w:line="240" w:lineRule="auto"/>
              <w:ind w:left="0"/>
              <w:jc w:val="center"/>
              <w:rPr>
                <w:sz w:val="26"/>
              </w:rPr>
            </w:pPr>
            <w:r>
              <w:rPr>
                <w:sz w:val="26"/>
              </w:rPr>
              <w:t>định kỳ, được hướng</w:t>
            </w:r>
          </w:p>
          <w:p w:rsidR="00862285" w:rsidRDefault="00862285" w:rsidP="005654B2">
            <w:pPr>
              <w:pStyle w:val="TableParagraph"/>
              <w:spacing w:line="240" w:lineRule="auto"/>
              <w:ind w:left="0"/>
              <w:jc w:val="center"/>
              <w:rPr>
                <w:sz w:val="26"/>
              </w:rPr>
            </w:pPr>
            <w:r>
              <w:rPr>
                <w:sz w:val="26"/>
              </w:rPr>
              <w:t>dẫn các biện pháp phòng</w:t>
            </w:r>
          </w:p>
          <w:p w:rsidR="00862285" w:rsidRDefault="00862285" w:rsidP="005654B2">
            <w:pPr>
              <w:pStyle w:val="TableParagraph"/>
              <w:spacing w:line="240" w:lineRule="auto"/>
              <w:ind w:left="0"/>
              <w:jc w:val="center"/>
              <w:rPr>
                <w:sz w:val="26"/>
              </w:rPr>
            </w:pPr>
            <w:r>
              <w:rPr>
                <w:sz w:val="26"/>
              </w:rPr>
              <w:t>chống dịch bệnh và phòng chống tai nạn thương tích, được giáo dục văn, thể, mỹ phù hợp với lứa tuổi.</w:t>
            </w:r>
          </w:p>
        </w:tc>
        <w:tc>
          <w:tcPr>
            <w:tcW w:w="2584" w:type="dxa"/>
            <w:vAlign w:val="center"/>
          </w:tcPr>
          <w:p w:rsidR="00862285" w:rsidRDefault="00862285" w:rsidP="005654B2">
            <w:pPr>
              <w:pStyle w:val="TableParagraph"/>
              <w:spacing w:line="240" w:lineRule="auto"/>
              <w:ind w:left="0"/>
              <w:jc w:val="center"/>
              <w:rPr>
                <w:sz w:val="26"/>
              </w:rPr>
            </w:pPr>
            <w:r>
              <w:rPr>
                <w:sz w:val="26"/>
              </w:rPr>
              <w:t>100% HS đến trường</w:t>
            </w:r>
          </w:p>
          <w:p w:rsidR="00862285" w:rsidRDefault="00862285" w:rsidP="005654B2">
            <w:pPr>
              <w:pStyle w:val="TableParagraph"/>
              <w:spacing w:line="240" w:lineRule="auto"/>
              <w:ind w:left="0"/>
              <w:jc w:val="center"/>
              <w:rPr>
                <w:sz w:val="26"/>
              </w:rPr>
            </w:pPr>
            <w:r>
              <w:rPr>
                <w:sz w:val="26"/>
              </w:rPr>
              <w:t>được khám sức khoẻ</w:t>
            </w:r>
          </w:p>
          <w:p w:rsidR="00862285" w:rsidRDefault="00862285" w:rsidP="005654B2">
            <w:pPr>
              <w:pStyle w:val="TableParagraph"/>
              <w:spacing w:line="240" w:lineRule="auto"/>
              <w:ind w:left="0"/>
              <w:jc w:val="center"/>
              <w:rPr>
                <w:sz w:val="26"/>
              </w:rPr>
            </w:pPr>
            <w:r>
              <w:rPr>
                <w:sz w:val="26"/>
              </w:rPr>
              <w:t>định kỳ, được hướng</w:t>
            </w:r>
          </w:p>
          <w:p w:rsidR="00862285" w:rsidRDefault="00862285" w:rsidP="005654B2">
            <w:pPr>
              <w:pStyle w:val="TableParagraph"/>
              <w:spacing w:line="240" w:lineRule="auto"/>
              <w:ind w:left="0"/>
              <w:jc w:val="center"/>
              <w:rPr>
                <w:sz w:val="26"/>
              </w:rPr>
            </w:pPr>
            <w:r>
              <w:rPr>
                <w:sz w:val="26"/>
              </w:rPr>
              <w:t>dẫn các biện pháp phòng chống dịch bệnh và phòng chống tai nạn thương tích, được giáo dục văn, thể, mỹ phù hợp với lứa tuổi.</w:t>
            </w:r>
          </w:p>
        </w:tc>
        <w:tc>
          <w:tcPr>
            <w:tcW w:w="2420" w:type="dxa"/>
            <w:vAlign w:val="center"/>
          </w:tcPr>
          <w:p w:rsidR="00862285" w:rsidRDefault="00862285" w:rsidP="005654B2">
            <w:pPr>
              <w:pStyle w:val="TableParagraph"/>
              <w:spacing w:line="240" w:lineRule="auto"/>
              <w:ind w:left="0"/>
              <w:jc w:val="center"/>
              <w:rPr>
                <w:sz w:val="26"/>
              </w:rPr>
            </w:pPr>
            <w:r>
              <w:rPr>
                <w:sz w:val="26"/>
              </w:rPr>
              <w:t>100% HS đến trường</w:t>
            </w:r>
          </w:p>
          <w:p w:rsidR="00862285" w:rsidRDefault="00862285" w:rsidP="005654B2">
            <w:pPr>
              <w:pStyle w:val="TableParagraph"/>
              <w:spacing w:line="240" w:lineRule="auto"/>
              <w:ind w:left="0"/>
              <w:jc w:val="center"/>
              <w:rPr>
                <w:sz w:val="26"/>
              </w:rPr>
            </w:pPr>
            <w:r>
              <w:rPr>
                <w:sz w:val="26"/>
              </w:rPr>
              <w:t>được khám sức khoẻ</w:t>
            </w:r>
          </w:p>
          <w:p w:rsidR="00862285" w:rsidRDefault="00862285" w:rsidP="005654B2">
            <w:pPr>
              <w:pStyle w:val="TableParagraph"/>
              <w:spacing w:line="240" w:lineRule="auto"/>
              <w:ind w:left="0"/>
              <w:jc w:val="center"/>
              <w:rPr>
                <w:sz w:val="26"/>
              </w:rPr>
            </w:pPr>
            <w:r>
              <w:rPr>
                <w:sz w:val="26"/>
              </w:rPr>
              <w:t>định kỳ, được hướng</w:t>
            </w:r>
          </w:p>
          <w:p w:rsidR="00862285" w:rsidRDefault="00862285" w:rsidP="005654B2">
            <w:pPr>
              <w:pStyle w:val="TableParagraph"/>
              <w:spacing w:line="240" w:lineRule="auto"/>
              <w:ind w:left="0"/>
              <w:jc w:val="center"/>
              <w:rPr>
                <w:sz w:val="26"/>
              </w:rPr>
            </w:pPr>
            <w:r>
              <w:rPr>
                <w:sz w:val="26"/>
              </w:rPr>
              <w:t>dẫn các biện pháp phòng chống dịch bệnh và phòng chống tai nạn thương tích, được giáo dục văn, thể, mỹ phù hợp với lứa tuổi.</w:t>
            </w:r>
          </w:p>
        </w:tc>
        <w:tc>
          <w:tcPr>
            <w:tcW w:w="2619" w:type="dxa"/>
            <w:vAlign w:val="center"/>
          </w:tcPr>
          <w:p w:rsidR="00862285" w:rsidRDefault="00862285" w:rsidP="005654B2">
            <w:pPr>
              <w:pStyle w:val="TableParagraph"/>
              <w:spacing w:line="240" w:lineRule="auto"/>
              <w:ind w:left="0"/>
              <w:jc w:val="center"/>
              <w:rPr>
                <w:sz w:val="26"/>
              </w:rPr>
            </w:pPr>
            <w:r>
              <w:rPr>
                <w:sz w:val="26"/>
              </w:rPr>
              <w:t>100% HS đến trường được khám sức khoẻ định kỳ, được hướng dẫn các biện pháp phòng chống dịch bệnh và phòng chống tai nạn thương tích, được giáo dục văn, thể, mỹ phù hợp với lứa tuổi.</w:t>
            </w:r>
          </w:p>
        </w:tc>
        <w:tc>
          <w:tcPr>
            <w:tcW w:w="2441" w:type="dxa"/>
            <w:vAlign w:val="center"/>
          </w:tcPr>
          <w:p w:rsidR="00862285" w:rsidRDefault="00862285" w:rsidP="005654B2">
            <w:pPr>
              <w:pStyle w:val="TableParagraph"/>
              <w:spacing w:line="240" w:lineRule="auto"/>
              <w:ind w:left="0"/>
              <w:rPr>
                <w:sz w:val="26"/>
              </w:rPr>
            </w:pPr>
            <w:r>
              <w:rPr>
                <w:sz w:val="26"/>
              </w:rPr>
              <w:t>100% HS đến trường được khám sức khoẻ định kỳ, được hướng dẫn các biện pháp phòng chống dịch</w:t>
            </w:r>
          </w:p>
          <w:p w:rsidR="00862285" w:rsidRDefault="00862285" w:rsidP="005654B2">
            <w:pPr>
              <w:pStyle w:val="TableParagraph"/>
              <w:spacing w:line="240" w:lineRule="auto"/>
              <w:ind w:left="0"/>
              <w:rPr>
                <w:sz w:val="26"/>
              </w:rPr>
            </w:pPr>
            <w:r>
              <w:rPr>
                <w:sz w:val="26"/>
              </w:rPr>
              <w:t>bệnh và phòng  chống tai nạn thương tích, được giáo dục văn, thể, mỹ phù hợp với lứa tuổi.</w:t>
            </w:r>
          </w:p>
        </w:tc>
      </w:tr>
      <w:tr w:rsidR="00862285" w:rsidTr="00FB5AD2">
        <w:trPr>
          <w:trHeight w:val="344"/>
        </w:trPr>
        <w:tc>
          <w:tcPr>
            <w:tcW w:w="770" w:type="dxa"/>
            <w:vAlign w:val="center"/>
          </w:tcPr>
          <w:p w:rsidR="00862285" w:rsidRDefault="00862285" w:rsidP="00CC69F3">
            <w:pPr>
              <w:pStyle w:val="TableParagraph"/>
              <w:spacing w:beforeLines="20" w:afterLines="20"/>
              <w:ind w:left="107"/>
              <w:jc w:val="center"/>
            </w:pPr>
            <w:r>
              <w:rPr>
                <w:sz w:val="26"/>
              </w:rPr>
              <w:t>VI</w:t>
            </w:r>
          </w:p>
        </w:tc>
        <w:tc>
          <w:tcPr>
            <w:tcW w:w="1870" w:type="dxa"/>
            <w:vAlign w:val="center"/>
          </w:tcPr>
          <w:p w:rsidR="00862285" w:rsidRDefault="00862285" w:rsidP="005654B2">
            <w:pPr>
              <w:pStyle w:val="TableParagraph"/>
              <w:spacing w:line="240" w:lineRule="auto"/>
              <w:ind w:left="0"/>
              <w:jc w:val="center"/>
              <w:rPr>
                <w:sz w:val="26"/>
              </w:rPr>
            </w:pPr>
            <w:r>
              <w:rPr>
                <w:sz w:val="26"/>
              </w:rPr>
              <w:t>Đội ngũ giáo</w:t>
            </w:r>
          </w:p>
          <w:p w:rsidR="00862285" w:rsidRDefault="00862285" w:rsidP="005654B2">
            <w:pPr>
              <w:pStyle w:val="TableParagraph"/>
              <w:spacing w:line="240" w:lineRule="auto"/>
              <w:ind w:left="0"/>
              <w:jc w:val="center"/>
              <w:rPr>
                <w:sz w:val="26"/>
              </w:rPr>
            </w:pPr>
            <w:r>
              <w:rPr>
                <w:sz w:val="26"/>
              </w:rPr>
              <w:t>viên, cán bộ</w:t>
            </w:r>
          </w:p>
          <w:p w:rsidR="00862285" w:rsidRDefault="00862285" w:rsidP="005654B2">
            <w:pPr>
              <w:pStyle w:val="TableParagraph"/>
              <w:spacing w:line="240" w:lineRule="auto"/>
              <w:ind w:left="0"/>
              <w:jc w:val="center"/>
              <w:rPr>
                <w:sz w:val="26"/>
              </w:rPr>
            </w:pPr>
            <w:r>
              <w:rPr>
                <w:sz w:val="26"/>
              </w:rPr>
              <w:t>quản lý,</w:t>
            </w:r>
          </w:p>
          <w:p w:rsidR="00862285" w:rsidRDefault="00862285" w:rsidP="005654B2">
            <w:pPr>
              <w:pStyle w:val="TableParagraph"/>
              <w:spacing w:line="240" w:lineRule="auto"/>
              <w:ind w:left="0"/>
              <w:jc w:val="center"/>
              <w:rPr>
                <w:sz w:val="26"/>
              </w:rPr>
            </w:pPr>
            <w:r>
              <w:rPr>
                <w:sz w:val="26"/>
              </w:rPr>
              <w:t>phương pháp</w:t>
            </w:r>
          </w:p>
          <w:p w:rsidR="00862285" w:rsidRDefault="00862285" w:rsidP="005654B2">
            <w:pPr>
              <w:pStyle w:val="TableParagraph"/>
              <w:spacing w:line="240" w:lineRule="auto"/>
              <w:ind w:left="0"/>
              <w:jc w:val="center"/>
              <w:rPr>
                <w:sz w:val="26"/>
              </w:rPr>
            </w:pPr>
            <w:r>
              <w:rPr>
                <w:sz w:val="26"/>
              </w:rPr>
              <w:t>quản lý của cơ</w:t>
            </w:r>
          </w:p>
          <w:p w:rsidR="00862285" w:rsidRDefault="00862285" w:rsidP="005654B2">
            <w:pPr>
              <w:pStyle w:val="TableParagraph"/>
              <w:spacing w:line="240" w:lineRule="auto"/>
              <w:ind w:left="0"/>
              <w:jc w:val="center"/>
            </w:pPr>
            <w:r>
              <w:rPr>
                <w:sz w:val="26"/>
              </w:rPr>
              <w:t>sở giáo dục</w:t>
            </w:r>
          </w:p>
        </w:tc>
        <w:tc>
          <w:tcPr>
            <w:tcW w:w="2806" w:type="dxa"/>
          </w:tcPr>
          <w:p w:rsidR="00862285" w:rsidRDefault="00862285" w:rsidP="00FB5AD2">
            <w:pPr>
              <w:pStyle w:val="TableParagraph"/>
              <w:spacing w:line="240" w:lineRule="auto"/>
              <w:ind w:left="0"/>
              <w:rPr>
                <w:sz w:val="26"/>
              </w:rPr>
            </w:pPr>
            <w:r>
              <w:rPr>
                <w:sz w:val="26"/>
              </w:rPr>
              <w:t>Đảm bảo100% đội ngũ</w:t>
            </w:r>
          </w:p>
          <w:p w:rsidR="00862285" w:rsidRDefault="00862285" w:rsidP="00FB5AD2">
            <w:pPr>
              <w:pStyle w:val="TableParagraph"/>
              <w:spacing w:line="240" w:lineRule="auto"/>
              <w:ind w:left="0"/>
              <w:rPr>
                <w:sz w:val="26"/>
              </w:rPr>
            </w:pPr>
            <w:r>
              <w:rPr>
                <w:sz w:val="26"/>
              </w:rPr>
              <w:t>cán bộ quản lý, GV đủ</w:t>
            </w:r>
          </w:p>
          <w:p w:rsidR="00862285" w:rsidRDefault="00862285" w:rsidP="00FB5AD2">
            <w:pPr>
              <w:pStyle w:val="TableParagraph"/>
              <w:spacing w:line="240" w:lineRule="auto"/>
              <w:ind w:left="0"/>
              <w:rPr>
                <w:sz w:val="26"/>
              </w:rPr>
            </w:pPr>
            <w:r>
              <w:rPr>
                <w:sz w:val="26"/>
              </w:rPr>
              <w:t>về số lượng, có đủ phẩm</w:t>
            </w:r>
          </w:p>
          <w:p w:rsidR="00862285" w:rsidRDefault="00862285" w:rsidP="00FB5AD2">
            <w:pPr>
              <w:pStyle w:val="TableParagraph"/>
              <w:spacing w:line="240" w:lineRule="auto"/>
              <w:ind w:left="0"/>
              <w:rPr>
                <w:sz w:val="26"/>
              </w:rPr>
            </w:pPr>
            <w:r>
              <w:rPr>
                <w:sz w:val="26"/>
              </w:rPr>
              <w:t>chất đạo đức của nhà giáo, đạt chuẩn về trình độ, đào tạo, chuẩn NNGVTH và đạt chuẩn hiệu trưởng trường tiểu học.</w:t>
            </w:r>
          </w:p>
          <w:p w:rsidR="00862285" w:rsidRDefault="00862285" w:rsidP="005654B2">
            <w:pPr>
              <w:pStyle w:val="TableParagraph"/>
              <w:spacing w:line="240" w:lineRule="auto"/>
              <w:ind w:left="0"/>
              <w:jc w:val="both"/>
              <w:rPr>
                <w:sz w:val="26"/>
              </w:rPr>
            </w:pPr>
            <w:r>
              <w:rPr>
                <w:spacing w:val="-4"/>
                <w:sz w:val="26"/>
              </w:rPr>
              <w:t xml:space="preserve">- Đảm </w:t>
            </w:r>
            <w:r>
              <w:rPr>
                <w:spacing w:val="-5"/>
                <w:sz w:val="26"/>
              </w:rPr>
              <w:t xml:space="preserve">bảo quản </w:t>
            </w:r>
            <w:r>
              <w:rPr>
                <w:spacing w:val="-3"/>
                <w:sz w:val="26"/>
              </w:rPr>
              <w:t xml:space="preserve">lý </w:t>
            </w:r>
            <w:r>
              <w:rPr>
                <w:sz w:val="26"/>
              </w:rPr>
              <w:t>GVNV và HS theo điều lệ trường tiểu học</w:t>
            </w:r>
          </w:p>
        </w:tc>
        <w:tc>
          <w:tcPr>
            <w:tcW w:w="2584" w:type="dxa"/>
          </w:tcPr>
          <w:p w:rsidR="00862285" w:rsidRDefault="00862285" w:rsidP="005654B2">
            <w:pPr>
              <w:pStyle w:val="TableParagraph"/>
              <w:spacing w:line="240" w:lineRule="auto"/>
              <w:ind w:left="0"/>
              <w:jc w:val="both"/>
              <w:rPr>
                <w:sz w:val="26"/>
              </w:rPr>
            </w:pPr>
            <w:r>
              <w:rPr>
                <w:sz w:val="26"/>
              </w:rPr>
              <w:t>Đảm bảo 100% đội ngũ</w:t>
            </w:r>
          </w:p>
          <w:p w:rsidR="00862285" w:rsidRDefault="00862285" w:rsidP="00FB5AD2">
            <w:pPr>
              <w:pStyle w:val="TableParagraph"/>
              <w:spacing w:line="240" w:lineRule="auto"/>
              <w:ind w:left="0"/>
              <w:rPr>
                <w:sz w:val="26"/>
              </w:rPr>
            </w:pPr>
            <w:r>
              <w:rPr>
                <w:sz w:val="26"/>
              </w:rPr>
              <w:t>cán bộ quản lý, GV đủ</w:t>
            </w:r>
          </w:p>
          <w:p w:rsidR="00862285" w:rsidRDefault="00862285" w:rsidP="00FB5AD2">
            <w:pPr>
              <w:pStyle w:val="TableParagraph"/>
              <w:spacing w:line="240" w:lineRule="auto"/>
              <w:ind w:left="0"/>
              <w:rPr>
                <w:sz w:val="26"/>
              </w:rPr>
            </w:pPr>
            <w:r>
              <w:rPr>
                <w:sz w:val="26"/>
              </w:rPr>
              <w:t>về số lượng, có đủ phẩm</w:t>
            </w:r>
          </w:p>
          <w:p w:rsidR="00862285" w:rsidRDefault="00862285" w:rsidP="00FB5AD2">
            <w:pPr>
              <w:pStyle w:val="TableParagraph"/>
              <w:spacing w:line="240" w:lineRule="auto"/>
              <w:ind w:left="0"/>
              <w:rPr>
                <w:sz w:val="26"/>
              </w:rPr>
            </w:pPr>
            <w:r>
              <w:rPr>
                <w:sz w:val="26"/>
              </w:rPr>
              <w:t>chất đạo đức của nhà giáo, đạt chuẩn về trình</w:t>
            </w:r>
          </w:p>
          <w:p w:rsidR="00862285" w:rsidRDefault="00862285" w:rsidP="00FB5AD2">
            <w:pPr>
              <w:pStyle w:val="TableParagraph"/>
              <w:tabs>
                <w:tab w:val="left" w:pos="680"/>
                <w:tab w:val="left" w:pos="1371"/>
                <w:tab w:val="left" w:pos="2070"/>
              </w:tabs>
              <w:spacing w:line="240" w:lineRule="auto"/>
              <w:ind w:left="0"/>
              <w:rPr>
                <w:sz w:val="26"/>
              </w:rPr>
            </w:pPr>
            <w:r>
              <w:rPr>
                <w:sz w:val="26"/>
              </w:rPr>
              <w:t>độ đào tạo, chuẩn NNGVTH và đạt chuẩn</w:t>
            </w:r>
          </w:p>
          <w:p w:rsidR="00862285" w:rsidRDefault="00862285" w:rsidP="00FB5AD2">
            <w:pPr>
              <w:pStyle w:val="TableParagraph"/>
              <w:spacing w:line="240" w:lineRule="auto"/>
              <w:ind w:left="0"/>
              <w:rPr>
                <w:sz w:val="26"/>
              </w:rPr>
            </w:pPr>
            <w:r>
              <w:rPr>
                <w:sz w:val="26"/>
              </w:rPr>
              <w:t>hiệu trưởng trường tiểu</w:t>
            </w:r>
          </w:p>
          <w:p w:rsidR="00862285" w:rsidRDefault="00862285" w:rsidP="00FB5AD2">
            <w:pPr>
              <w:pStyle w:val="TableParagraph"/>
              <w:spacing w:line="240" w:lineRule="auto"/>
              <w:ind w:left="0"/>
              <w:rPr>
                <w:sz w:val="26"/>
              </w:rPr>
            </w:pPr>
            <w:r>
              <w:rPr>
                <w:sz w:val="26"/>
              </w:rPr>
              <w:t>học.</w:t>
            </w:r>
          </w:p>
          <w:p w:rsidR="00862285" w:rsidRDefault="00862285" w:rsidP="005654B2">
            <w:pPr>
              <w:pStyle w:val="TableParagraph"/>
              <w:spacing w:line="240" w:lineRule="auto"/>
              <w:ind w:left="0"/>
              <w:jc w:val="both"/>
              <w:rPr>
                <w:sz w:val="26"/>
              </w:rPr>
            </w:pPr>
            <w:r>
              <w:rPr>
                <w:spacing w:val="-4"/>
                <w:sz w:val="26"/>
              </w:rPr>
              <w:t xml:space="preserve">- Đảm </w:t>
            </w:r>
            <w:r>
              <w:rPr>
                <w:spacing w:val="-5"/>
                <w:sz w:val="26"/>
              </w:rPr>
              <w:t xml:space="preserve">bảo quản </w:t>
            </w:r>
            <w:r>
              <w:rPr>
                <w:spacing w:val="-3"/>
                <w:sz w:val="26"/>
              </w:rPr>
              <w:t xml:space="preserve">lý </w:t>
            </w:r>
            <w:r>
              <w:rPr>
                <w:sz w:val="26"/>
              </w:rPr>
              <w:t>GVNV và HS theo điều lệ trường tiểu học</w:t>
            </w:r>
          </w:p>
        </w:tc>
        <w:tc>
          <w:tcPr>
            <w:tcW w:w="2420" w:type="dxa"/>
          </w:tcPr>
          <w:p w:rsidR="00862285" w:rsidRDefault="00862285" w:rsidP="005654B2">
            <w:pPr>
              <w:pStyle w:val="TableParagraph"/>
              <w:spacing w:line="240" w:lineRule="auto"/>
              <w:ind w:left="0"/>
              <w:rPr>
                <w:sz w:val="26"/>
              </w:rPr>
            </w:pPr>
            <w:r>
              <w:rPr>
                <w:sz w:val="26"/>
              </w:rPr>
              <w:t>Đảm bảo 100% đội ngũ cán bộ quản lý, GV đủ về số lượng, có đủ phẩm chất đạo đức của nhà giáo, đạt chuẩn về trình độ đào tạo, chuẩn NNGVTH và đạt chuẩn hiệu trưởng trường tiểu học</w:t>
            </w:r>
          </w:p>
          <w:p w:rsidR="00862285" w:rsidRDefault="00862285" w:rsidP="005654B2">
            <w:pPr>
              <w:pStyle w:val="TableParagraph"/>
              <w:spacing w:line="240" w:lineRule="auto"/>
              <w:ind w:left="0"/>
              <w:rPr>
                <w:sz w:val="26"/>
              </w:rPr>
            </w:pPr>
            <w:r>
              <w:rPr>
                <w:sz w:val="26"/>
              </w:rPr>
              <w:t>-</w:t>
            </w:r>
            <w:r>
              <w:rPr>
                <w:spacing w:val="-4"/>
                <w:sz w:val="26"/>
              </w:rPr>
              <w:t xml:space="preserve">Đảm </w:t>
            </w:r>
            <w:r>
              <w:rPr>
                <w:spacing w:val="-5"/>
                <w:sz w:val="26"/>
              </w:rPr>
              <w:t xml:space="preserve">bảo quản </w:t>
            </w:r>
            <w:r>
              <w:rPr>
                <w:spacing w:val="-3"/>
                <w:sz w:val="26"/>
              </w:rPr>
              <w:t xml:space="preserve">lý </w:t>
            </w:r>
            <w:r>
              <w:rPr>
                <w:sz w:val="26"/>
              </w:rPr>
              <w:t xml:space="preserve">GVNV và HS theo điều lệ trường tiểu học </w:t>
            </w:r>
          </w:p>
        </w:tc>
        <w:tc>
          <w:tcPr>
            <w:tcW w:w="2619" w:type="dxa"/>
          </w:tcPr>
          <w:p w:rsidR="00862285" w:rsidRDefault="00862285" w:rsidP="00FB5AD2">
            <w:pPr>
              <w:pStyle w:val="TableParagraph"/>
              <w:spacing w:line="240" w:lineRule="auto"/>
              <w:ind w:left="0"/>
              <w:rPr>
                <w:sz w:val="26"/>
              </w:rPr>
            </w:pPr>
            <w:r>
              <w:rPr>
                <w:sz w:val="26"/>
              </w:rPr>
              <w:t>Đảm bảo 100%</w:t>
            </w:r>
            <w:r>
              <w:rPr>
                <w:spacing w:val="53"/>
                <w:sz w:val="26"/>
              </w:rPr>
              <w:t xml:space="preserve"> </w:t>
            </w:r>
            <w:r>
              <w:rPr>
                <w:sz w:val="26"/>
              </w:rPr>
              <w:t>đội ngũ cán bộ quản lý, GV đủ về số lượng, có đủ phẩm chất đạo đức của nhà giáo, đạt chuẩn về trình độ đào tạo, chuẩn  NGVTH và</w:t>
            </w:r>
            <w:r>
              <w:rPr>
                <w:sz w:val="26"/>
              </w:rPr>
              <w:tab/>
              <w:t xml:space="preserve">đạt chuẩnhiệu trưởng trường tiểu học. </w:t>
            </w:r>
          </w:p>
          <w:p w:rsidR="00862285" w:rsidRDefault="00862285" w:rsidP="005654B2">
            <w:pPr>
              <w:pStyle w:val="TableParagraph"/>
              <w:spacing w:line="240" w:lineRule="auto"/>
              <w:ind w:left="0"/>
              <w:jc w:val="both"/>
              <w:rPr>
                <w:sz w:val="26"/>
              </w:rPr>
            </w:pPr>
            <w:r>
              <w:rPr>
                <w:sz w:val="26"/>
              </w:rPr>
              <w:t>-</w:t>
            </w:r>
            <w:r>
              <w:rPr>
                <w:spacing w:val="-6"/>
                <w:sz w:val="26"/>
              </w:rPr>
              <w:t>Đảm bảo quản</w:t>
            </w:r>
            <w:r>
              <w:rPr>
                <w:spacing w:val="1"/>
                <w:sz w:val="26"/>
              </w:rPr>
              <w:t xml:space="preserve"> </w:t>
            </w:r>
            <w:r>
              <w:rPr>
                <w:spacing w:val="-4"/>
                <w:sz w:val="26"/>
              </w:rPr>
              <w:t xml:space="preserve">lý </w:t>
            </w:r>
            <w:r>
              <w:rPr>
                <w:sz w:val="26"/>
              </w:rPr>
              <w:t xml:space="preserve">GVNV và HS theo điều lệ trường tiểu học </w:t>
            </w:r>
          </w:p>
        </w:tc>
        <w:tc>
          <w:tcPr>
            <w:tcW w:w="2441" w:type="dxa"/>
          </w:tcPr>
          <w:p w:rsidR="00862285" w:rsidRDefault="00862285" w:rsidP="005654B2">
            <w:pPr>
              <w:pStyle w:val="TableParagraph"/>
              <w:spacing w:line="240" w:lineRule="auto"/>
              <w:ind w:left="0"/>
              <w:rPr>
                <w:sz w:val="26"/>
              </w:rPr>
            </w:pPr>
            <w:r>
              <w:rPr>
                <w:sz w:val="26"/>
              </w:rPr>
              <w:t>Đảm bảo 100%</w:t>
            </w:r>
            <w:r>
              <w:rPr>
                <w:spacing w:val="53"/>
                <w:sz w:val="26"/>
              </w:rPr>
              <w:t xml:space="preserve"> </w:t>
            </w:r>
            <w:r>
              <w:rPr>
                <w:sz w:val="26"/>
              </w:rPr>
              <w:t xml:space="preserve">đội ngũ cán bộ quản lý, GV đủ về số lượng, có đủ phẩm chất đạo đức của nhà giáo, đạtchuẩn về trình độ đào tạo,  huẩn NNGVTH và đạt chuẩn hiệu trưởng trường tiểu học </w:t>
            </w:r>
          </w:p>
          <w:p w:rsidR="00862285" w:rsidRDefault="00862285" w:rsidP="005654B2">
            <w:pPr>
              <w:pStyle w:val="TableParagraph"/>
              <w:spacing w:line="240" w:lineRule="auto"/>
              <w:ind w:left="0"/>
              <w:rPr>
                <w:sz w:val="26"/>
              </w:rPr>
            </w:pPr>
            <w:r>
              <w:rPr>
                <w:sz w:val="26"/>
              </w:rPr>
              <w:t xml:space="preserve">- </w:t>
            </w:r>
            <w:r>
              <w:rPr>
                <w:spacing w:val="-4"/>
                <w:sz w:val="26"/>
              </w:rPr>
              <w:t>Đảm</w:t>
            </w:r>
            <w:r>
              <w:rPr>
                <w:spacing w:val="57"/>
                <w:sz w:val="26"/>
              </w:rPr>
              <w:t xml:space="preserve"> </w:t>
            </w:r>
            <w:r>
              <w:rPr>
                <w:spacing w:val="-5"/>
                <w:sz w:val="26"/>
              </w:rPr>
              <w:t xml:space="preserve">bảo quản </w:t>
            </w:r>
            <w:r>
              <w:rPr>
                <w:spacing w:val="-3"/>
                <w:sz w:val="26"/>
              </w:rPr>
              <w:t>lý</w:t>
            </w:r>
          </w:p>
          <w:p w:rsidR="00862285" w:rsidRDefault="00862285" w:rsidP="005654B2">
            <w:pPr>
              <w:pStyle w:val="TableParagraph"/>
              <w:spacing w:line="240" w:lineRule="auto"/>
              <w:ind w:left="0"/>
              <w:rPr>
                <w:sz w:val="26"/>
              </w:rPr>
            </w:pPr>
            <w:r>
              <w:rPr>
                <w:sz w:val="26"/>
              </w:rPr>
              <w:t>GVNV và HS theo điều lệ trường tiểu học.</w:t>
            </w:r>
          </w:p>
        </w:tc>
      </w:tr>
      <w:tr w:rsidR="00862285" w:rsidTr="00FB5AD2">
        <w:trPr>
          <w:trHeight w:val="1608"/>
        </w:trPr>
        <w:tc>
          <w:tcPr>
            <w:tcW w:w="770" w:type="dxa"/>
            <w:vAlign w:val="center"/>
          </w:tcPr>
          <w:p w:rsidR="00862285" w:rsidRDefault="00862285" w:rsidP="00194047">
            <w:pPr>
              <w:pStyle w:val="TableParagraph"/>
              <w:ind w:left="107"/>
              <w:jc w:val="center"/>
            </w:pPr>
            <w:r>
              <w:rPr>
                <w:sz w:val="26"/>
              </w:rPr>
              <w:t>VII</w:t>
            </w:r>
          </w:p>
        </w:tc>
        <w:tc>
          <w:tcPr>
            <w:tcW w:w="1870" w:type="dxa"/>
            <w:vAlign w:val="center"/>
          </w:tcPr>
          <w:p w:rsidR="00862285" w:rsidRDefault="00862285" w:rsidP="005654B2">
            <w:pPr>
              <w:pStyle w:val="TableParagraph"/>
              <w:spacing w:line="240" w:lineRule="auto"/>
              <w:ind w:left="0"/>
              <w:jc w:val="center"/>
              <w:rPr>
                <w:sz w:val="26"/>
              </w:rPr>
            </w:pPr>
            <w:r>
              <w:rPr>
                <w:sz w:val="26"/>
              </w:rPr>
              <w:t>Kết quả đạo</w:t>
            </w:r>
          </w:p>
          <w:p w:rsidR="00862285" w:rsidRDefault="00862285" w:rsidP="005654B2">
            <w:pPr>
              <w:pStyle w:val="TableParagraph"/>
              <w:spacing w:line="240" w:lineRule="auto"/>
              <w:ind w:left="0"/>
              <w:jc w:val="center"/>
              <w:rPr>
                <w:sz w:val="26"/>
              </w:rPr>
            </w:pPr>
            <w:r>
              <w:rPr>
                <w:sz w:val="26"/>
              </w:rPr>
              <w:t>đức, học tập,</w:t>
            </w:r>
          </w:p>
          <w:p w:rsidR="00862285" w:rsidRDefault="00862285" w:rsidP="005654B2">
            <w:pPr>
              <w:pStyle w:val="TableParagraph"/>
              <w:spacing w:line="240" w:lineRule="auto"/>
              <w:ind w:left="0"/>
              <w:jc w:val="center"/>
              <w:rPr>
                <w:sz w:val="26"/>
              </w:rPr>
            </w:pPr>
            <w:r>
              <w:rPr>
                <w:sz w:val="26"/>
              </w:rPr>
              <w:t>sức khỏe của</w:t>
            </w:r>
          </w:p>
          <w:p w:rsidR="00862285" w:rsidRDefault="00862285" w:rsidP="005654B2">
            <w:pPr>
              <w:pStyle w:val="TableParagraph"/>
              <w:spacing w:line="240" w:lineRule="auto"/>
              <w:ind w:left="0"/>
              <w:jc w:val="center"/>
              <w:rPr>
                <w:sz w:val="26"/>
              </w:rPr>
            </w:pPr>
            <w:r>
              <w:rPr>
                <w:sz w:val="26"/>
              </w:rPr>
              <w:t>học sinh dự</w:t>
            </w:r>
          </w:p>
          <w:p w:rsidR="00862285" w:rsidRDefault="00862285" w:rsidP="005654B2">
            <w:pPr>
              <w:pStyle w:val="TableParagraph"/>
              <w:spacing w:line="240" w:lineRule="auto"/>
              <w:ind w:left="0"/>
              <w:jc w:val="center"/>
            </w:pPr>
            <w:r>
              <w:rPr>
                <w:sz w:val="26"/>
              </w:rPr>
              <w:t>kiến đạt được</w:t>
            </w:r>
          </w:p>
        </w:tc>
        <w:tc>
          <w:tcPr>
            <w:tcW w:w="2806" w:type="dxa"/>
          </w:tcPr>
          <w:p w:rsidR="00862285" w:rsidRDefault="00862285" w:rsidP="005654B2">
            <w:pPr>
              <w:pStyle w:val="TableParagraph"/>
              <w:spacing w:line="240" w:lineRule="auto"/>
              <w:ind w:left="0"/>
              <w:jc w:val="both"/>
              <w:rPr>
                <w:sz w:val="26"/>
              </w:rPr>
            </w:pPr>
            <w:r>
              <w:rPr>
                <w:sz w:val="26"/>
              </w:rPr>
              <w:t>Đảm bảo 100% HS thực</w:t>
            </w:r>
          </w:p>
          <w:p w:rsidR="00862285" w:rsidRDefault="00862285" w:rsidP="005654B2">
            <w:pPr>
              <w:pStyle w:val="TableParagraph"/>
              <w:spacing w:line="240" w:lineRule="auto"/>
              <w:ind w:left="0"/>
              <w:jc w:val="both"/>
              <w:rPr>
                <w:sz w:val="26"/>
              </w:rPr>
            </w:pPr>
            <w:r>
              <w:rPr>
                <w:sz w:val="26"/>
              </w:rPr>
              <w:t>hiện tốt 5 nhiệm vụ của</w:t>
            </w:r>
          </w:p>
          <w:p w:rsidR="00862285" w:rsidRDefault="00862285" w:rsidP="005654B2">
            <w:pPr>
              <w:pStyle w:val="TableParagraph"/>
              <w:spacing w:line="240" w:lineRule="auto"/>
              <w:ind w:left="0"/>
              <w:jc w:val="both"/>
              <w:rPr>
                <w:sz w:val="26"/>
              </w:rPr>
            </w:pPr>
            <w:r>
              <w:rPr>
                <w:sz w:val="26"/>
              </w:rPr>
              <w:t>HS tiểu học, HS có sức</w:t>
            </w:r>
          </w:p>
          <w:p w:rsidR="00862285" w:rsidRDefault="00862285" w:rsidP="005654B2">
            <w:pPr>
              <w:pStyle w:val="TableParagraph"/>
              <w:spacing w:line="240" w:lineRule="auto"/>
              <w:ind w:left="0"/>
              <w:jc w:val="both"/>
              <w:rPr>
                <w:sz w:val="26"/>
              </w:rPr>
            </w:pPr>
            <w:r>
              <w:rPr>
                <w:sz w:val="26"/>
              </w:rPr>
              <w:t>khoẻ tốt. 99,5 % HS trở</w:t>
            </w:r>
          </w:p>
          <w:p w:rsidR="00862285" w:rsidRDefault="00862285" w:rsidP="005654B2">
            <w:pPr>
              <w:pStyle w:val="TableParagraph"/>
              <w:spacing w:line="240" w:lineRule="auto"/>
              <w:ind w:left="0"/>
              <w:jc w:val="both"/>
              <w:rPr>
                <w:sz w:val="26"/>
              </w:rPr>
            </w:pPr>
            <w:r>
              <w:rPr>
                <w:sz w:val="26"/>
              </w:rPr>
              <w:t>lên đạt chuẩn kiến thức,</w:t>
            </w:r>
          </w:p>
          <w:p w:rsidR="00862285" w:rsidRDefault="00862285" w:rsidP="005654B2">
            <w:pPr>
              <w:pStyle w:val="TableParagraph"/>
              <w:spacing w:line="240" w:lineRule="auto"/>
              <w:ind w:left="0"/>
              <w:jc w:val="both"/>
              <w:rPr>
                <w:sz w:val="26"/>
              </w:rPr>
            </w:pPr>
            <w:r>
              <w:rPr>
                <w:sz w:val="26"/>
              </w:rPr>
              <w:t>chuẩn kỹ năng của</w:t>
            </w:r>
          </w:p>
          <w:p w:rsidR="00862285" w:rsidRDefault="00862285" w:rsidP="005654B2">
            <w:pPr>
              <w:pStyle w:val="TableParagraph"/>
              <w:spacing w:line="240" w:lineRule="auto"/>
              <w:ind w:left="0"/>
              <w:jc w:val="both"/>
              <w:rPr>
                <w:sz w:val="26"/>
              </w:rPr>
            </w:pPr>
            <w:r>
              <w:rPr>
                <w:sz w:val="26"/>
              </w:rPr>
              <w:t>chương trình lớp 1.</w:t>
            </w:r>
          </w:p>
        </w:tc>
        <w:tc>
          <w:tcPr>
            <w:tcW w:w="2584" w:type="dxa"/>
          </w:tcPr>
          <w:p w:rsidR="00862285" w:rsidRDefault="00862285" w:rsidP="005654B2">
            <w:pPr>
              <w:pStyle w:val="TableParagraph"/>
              <w:spacing w:line="240" w:lineRule="auto"/>
              <w:ind w:left="0"/>
              <w:jc w:val="both"/>
              <w:rPr>
                <w:sz w:val="26"/>
              </w:rPr>
            </w:pPr>
            <w:r>
              <w:rPr>
                <w:sz w:val="26"/>
              </w:rPr>
              <w:t>Đảm bảo 100% HS thực</w:t>
            </w:r>
          </w:p>
          <w:p w:rsidR="00862285" w:rsidRDefault="00862285" w:rsidP="005654B2">
            <w:pPr>
              <w:pStyle w:val="TableParagraph"/>
              <w:spacing w:line="240" w:lineRule="auto"/>
              <w:ind w:left="0"/>
              <w:jc w:val="both"/>
              <w:rPr>
                <w:sz w:val="26"/>
              </w:rPr>
            </w:pPr>
            <w:r>
              <w:rPr>
                <w:sz w:val="26"/>
              </w:rPr>
              <w:t>hiện tốt 5 nhiệm vụ của</w:t>
            </w:r>
          </w:p>
          <w:p w:rsidR="00862285" w:rsidRDefault="00862285" w:rsidP="005654B2">
            <w:pPr>
              <w:pStyle w:val="TableParagraph"/>
              <w:spacing w:line="240" w:lineRule="auto"/>
              <w:ind w:left="0"/>
              <w:jc w:val="both"/>
              <w:rPr>
                <w:sz w:val="26"/>
              </w:rPr>
            </w:pPr>
            <w:r>
              <w:rPr>
                <w:sz w:val="26"/>
              </w:rPr>
              <w:t>HS tiểu học, HS có sức</w:t>
            </w:r>
          </w:p>
          <w:p w:rsidR="00862285" w:rsidRDefault="00862285" w:rsidP="005654B2">
            <w:pPr>
              <w:pStyle w:val="TableParagraph"/>
              <w:spacing w:line="240" w:lineRule="auto"/>
              <w:ind w:left="0"/>
              <w:jc w:val="both"/>
              <w:rPr>
                <w:sz w:val="26"/>
              </w:rPr>
            </w:pPr>
            <w:r>
              <w:rPr>
                <w:sz w:val="26"/>
              </w:rPr>
              <w:t>khoẻ tốt. 100% HS trở</w:t>
            </w:r>
          </w:p>
          <w:p w:rsidR="00862285" w:rsidRDefault="00862285" w:rsidP="005654B2">
            <w:pPr>
              <w:pStyle w:val="TableParagraph"/>
              <w:spacing w:line="240" w:lineRule="auto"/>
              <w:ind w:left="0"/>
              <w:jc w:val="both"/>
              <w:rPr>
                <w:sz w:val="26"/>
              </w:rPr>
            </w:pPr>
            <w:r>
              <w:rPr>
                <w:sz w:val="26"/>
              </w:rPr>
              <w:t>lên đạt chuẩn kiến thức,</w:t>
            </w:r>
          </w:p>
          <w:p w:rsidR="00862285" w:rsidRDefault="00862285" w:rsidP="005654B2">
            <w:pPr>
              <w:pStyle w:val="TableParagraph"/>
              <w:spacing w:line="240" w:lineRule="auto"/>
              <w:ind w:left="0"/>
              <w:jc w:val="both"/>
              <w:rPr>
                <w:sz w:val="26"/>
              </w:rPr>
            </w:pPr>
            <w:r>
              <w:rPr>
                <w:sz w:val="26"/>
              </w:rPr>
              <w:t>chuẩn kỹ năng của</w:t>
            </w:r>
          </w:p>
          <w:p w:rsidR="00862285" w:rsidRDefault="00862285" w:rsidP="005654B2">
            <w:pPr>
              <w:pStyle w:val="TableParagraph"/>
              <w:spacing w:line="240" w:lineRule="auto"/>
              <w:ind w:left="0"/>
              <w:jc w:val="both"/>
              <w:rPr>
                <w:sz w:val="26"/>
              </w:rPr>
            </w:pPr>
            <w:r>
              <w:rPr>
                <w:sz w:val="26"/>
              </w:rPr>
              <w:t>chương trình lớp 2.</w:t>
            </w:r>
          </w:p>
        </w:tc>
        <w:tc>
          <w:tcPr>
            <w:tcW w:w="2420" w:type="dxa"/>
          </w:tcPr>
          <w:p w:rsidR="00862285" w:rsidRDefault="00862285" w:rsidP="005654B2">
            <w:pPr>
              <w:pStyle w:val="TableParagraph"/>
              <w:spacing w:line="240" w:lineRule="auto"/>
              <w:ind w:left="0"/>
              <w:jc w:val="both"/>
              <w:rPr>
                <w:sz w:val="26"/>
              </w:rPr>
            </w:pPr>
            <w:r>
              <w:rPr>
                <w:sz w:val="26"/>
              </w:rPr>
              <w:t>Đảm bảo 100% HS thực hiện tốt 5 nhiệm vụ của HS tiểu học, HS có sức khoẻ tốt. 100% HS trở lên đạt chuẩn kiến thức, chuẩn kỹ năng của chương trình lớp 3.</w:t>
            </w:r>
          </w:p>
        </w:tc>
        <w:tc>
          <w:tcPr>
            <w:tcW w:w="2619" w:type="dxa"/>
          </w:tcPr>
          <w:p w:rsidR="00862285" w:rsidRDefault="00862285" w:rsidP="005654B2">
            <w:pPr>
              <w:pStyle w:val="TableParagraph"/>
              <w:spacing w:line="240" w:lineRule="auto"/>
              <w:ind w:left="0"/>
              <w:jc w:val="both"/>
              <w:rPr>
                <w:sz w:val="26"/>
              </w:rPr>
            </w:pPr>
            <w:r>
              <w:rPr>
                <w:sz w:val="26"/>
              </w:rPr>
              <w:t>Đảm bảo 100% HS</w:t>
            </w:r>
          </w:p>
          <w:p w:rsidR="00862285" w:rsidRDefault="00862285" w:rsidP="005654B2">
            <w:pPr>
              <w:pStyle w:val="TableParagraph"/>
              <w:spacing w:line="240" w:lineRule="auto"/>
              <w:ind w:left="0"/>
              <w:jc w:val="both"/>
              <w:rPr>
                <w:sz w:val="26"/>
              </w:rPr>
            </w:pPr>
            <w:r>
              <w:rPr>
                <w:sz w:val="26"/>
              </w:rPr>
              <w:t>thực hiện tốt 5 nhiệm</w:t>
            </w:r>
          </w:p>
          <w:p w:rsidR="00862285" w:rsidRDefault="00862285" w:rsidP="005654B2">
            <w:pPr>
              <w:pStyle w:val="TableParagraph"/>
              <w:spacing w:line="240" w:lineRule="auto"/>
              <w:ind w:left="0"/>
              <w:jc w:val="both"/>
              <w:rPr>
                <w:sz w:val="26"/>
              </w:rPr>
            </w:pPr>
            <w:r>
              <w:rPr>
                <w:sz w:val="26"/>
              </w:rPr>
              <w:t>vụ của HS tiểu học, HS có sức khoẻ tốt. 100% HS trở lên đạt chuẩn kiến thức, chuẩn kỹ năng của chương trình lớp 4.</w:t>
            </w:r>
          </w:p>
        </w:tc>
        <w:tc>
          <w:tcPr>
            <w:tcW w:w="2441" w:type="dxa"/>
          </w:tcPr>
          <w:p w:rsidR="00862285" w:rsidRDefault="00862285" w:rsidP="005654B2">
            <w:pPr>
              <w:pStyle w:val="TableParagraph"/>
              <w:spacing w:line="240" w:lineRule="auto"/>
              <w:ind w:left="0"/>
              <w:jc w:val="both"/>
              <w:rPr>
                <w:sz w:val="26"/>
              </w:rPr>
            </w:pPr>
            <w:r>
              <w:rPr>
                <w:sz w:val="26"/>
              </w:rPr>
              <w:t>Đảm bảo 100% HS</w:t>
            </w:r>
          </w:p>
          <w:p w:rsidR="00862285" w:rsidRDefault="00862285" w:rsidP="005654B2">
            <w:pPr>
              <w:pStyle w:val="TableParagraph"/>
              <w:spacing w:line="240" w:lineRule="auto"/>
              <w:ind w:left="0"/>
              <w:jc w:val="both"/>
              <w:rPr>
                <w:sz w:val="26"/>
              </w:rPr>
            </w:pPr>
            <w:r>
              <w:rPr>
                <w:sz w:val="26"/>
              </w:rPr>
              <w:t>thực hiện tốt 5 NVcủa HS tiểu học, HS có sức khoẻ tốt. 100% HS đạt chuẩn kiến thức, chuẩn kỹ năng của chương trình lớp 5.</w:t>
            </w:r>
          </w:p>
        </w:tc>
      </w:tr>
      <w:tr w:rsidR="00862285" w:rsidTr="00FB5AD2">
        <w:trPr>
          <w:trHeight w:val="1540"/>
        </w:trPr>
        <w:tc>
          <w:tcPr>
            <w:tcW w:w="770" w:type="dxa"/>
            <w:vAlign w:val="center"/>
          </w:tcPr>
          <w:p w:rsidR="00862285" w:rsidRDefault="00862285" w:rsidP="00194047">
            <w:pPr>
              <w:pStyle w:val="TableParagraph"/>
              <w:ind w:left="107"/>
              <w:jc w:val="center"/>
            </w:pPr>
            <w:r>
              <w:rPr>
                <w:sz w:val="26"/>
              </w:rPr>
              <w:t>VIII</w:t>
            </w:r>
          </w:p>
        </w:tc>
        <w:tc>
          <w:tcPr>
            <w:tcW w:w="1870" w:type="dxa"/>
            <w:vAlign w:val="center"/>
          </w:tcPr>
          <w:p w:rsidR="00862285" w:rsidRDefault="00862285" w:rsidP="005654B2">
            <w:pPr>
              <w:pStyle w:val="TableParagraph"/>
              <w:spacing w:line="240" w:lineRule="auto"/>
              <w:ind w:left="0"/>
              <w:jc w:val="center"/>
              <w:rPr>
                <w:sz w:val="26"/>
              </w:rPr>
            </w:pPr>
            <w:r>
              <w:rPr>
                <w:sz w:val="26"/>
              </w:rPr>
              <w:t>Khả năng học</w:t>
            </w:r>
          </w:p>
          <w:p w:rsidR="00862285" w:rsidRDefault="00862285" w:rsidP="005654B2">
            <w:pPr>
              <w:pStyle w:val="TableParagraph"/>
              <w:spacing w:line="240" w:lineRule="auto"/>
              <w:ind w:left="0"/>
              <w:jc w:val="center"/>
              <w:rPr>
                <w:sz w:val="26"/>
              </w:rPr>
            </w:pPr>
            <w:r>
              <w:rPr>
                <w:sz w:val="26"/>
              </w:rPr>
              <w:t>tập tiếp tục của</w:t>
            </w:r>
          </w:p>
          <w:p w:rsidR="00862285" w:rsidRDefault="00862285" w:rsidP="005654B2">
            <w:pPr>
              <w:pStyle w:val="TableParagraph"/>
              <w:spacing w:line="240" w:lineRule="auto"/>
              <w:ind w:left="0"/>
              <w:jc w:val="center"/>
            </w:pPr>
            <w:r>
              <w:rPr>
                <w:sz w:val="26"/>
              </w:rPr>
              <w:t>học sinh</w:t>
            </w:r>
          </w:p>
        </w:tc>
        <w:tc>
          <w:tcPr>
            <w:tcW w:w="2806" w:type="dxa"/>
          </w:tcPr>
          <w:p w:rsidR="00862285" w:rsidRDefault="00862285" w:rsidP="005654B2">
            <w:pPr>
              <w:pStyle w:val="TableParagraph"/>
              <w:spacing w:line="240" w:lineRule="auto"/>
              <w:ind w:left="0"/>
              <w:rPr>
                <w:sz w:val="26"/>
              </w:rPr>
            </w:pPr>
            <w:r>
              <w:rPr>
                <w:sz w:val="26"/>
              </w:rPr>
              <w:t>Đảm bảo 100%HS đạt</w:t>
            </w:r>
          </w:p>
          <w:p w:rsidR="00862285" w:rsidRDefault="00862285" w:rsidP="005654B2">
            <w:pPr>
              <w:pStyle w:val="TableParagraph"/>
              <w:spacing w:line="240" w:lineRule="auto"/>
              <w:ind w:left="0"/>
              <w:rPr>
                <w:sz w:val="26"/>
              </w:rPr>
            </w:pPr>
            <w:r>
              <w:rPr>
                <w:sz w:val="26"/>
              </w:rPr>
              <w:t>chuẩn KTKN của chưong trình lớp 1 sẽ có</w:t>
            </w:r>
          </w:p>
          <w:p w:rsidR="00862285" w:rsidRDefault="00862285" w:rsidP="005654B2">
            <w:pPr>
              <w:pStyle w:val="TableParagraph"/>
              <w:spacing w:line="240" w:lineRule="auto"/>
              <w:ind w:left="0"/>
              <w:rPr>
                <w:sz w:val="26"/>
              </w:rPr>
            </w:pPr>
            <w:r>
              <w:rPr>
                <w:sz w:val="26"/>
              </w:rPr>
              <w:t>khả năng tiếp tục học</w:t>
            </w:r>
          </w:p>
          <w:p w:rsidR="00862285" w:rsidRDefault="00862285" w:rsidP="005654B2">
            <w:pPr>
              <w:pStyle w:val="TableParagraph"/>
              <w:spacing w:line="240" w:lineRule="auto"/>
              <w:ind w:left="0"/>
              <w:rPr>
                <w:sz w:val="26"/>
              </w:rPr>
            </w:pPr>
            <w:r>
              <w:rPr>
                <w:sz w:val="26"/>
              </w:rPr>
              <w:t>tiếp lớp 2.</w:t>
            </w:r>
          </w:p>
        </w:tc>
        <w:tc>
          <w:tcPr>
            <w:tcW w:w="2584" w:type="dxa"/>
          </w:tcPr>
          <w:p w:rsidR="00862285" w:rsidRDefault="00862285" w:rsidP="005654B2">
            <w:pPr>
              <w:pStyle w:val="TableParagraph"/>
              <w:spacing w:line="240" w:lineRule="auto"/>
              <w:ind w:left="0"/>
              <w:rPr>
                <w:sz w:val="26"/>
              </w:rPr>
            </w:pPr>
            <w:r>
              <w:rPr>
                <w:sz w:val="26"/>
              </w:rPr>
              <w:t>Đảm bảo 100%HS đạt</w:t>
            </w:r>
          </w:p>
          <w:p w:rsidR="00862285" w:rsidRDefault="00862285" w:rsidP="005654B2">
            <w:pPr>
              <w:pStyle w:val="TableParagraph"/>
              <w:spacing w:line="240" w:lineRule="auto"/>
              <w:ind w:left="0"/>
              <w:rPr>
                <w:sz w:val="26"/>
              </w:rPr>
            </w:pPr>
            <w:r>
              <w:rPr>
                <w:sz w:val="26"/>
              </w:rPr>
              <w:t>chuẩn KTKN của chưong trình lớp 2 sẽ có</w:t>
            </w:r>
          </w:p>
          <w:p w:rsidR="00862285" w:rsidRDefault="00862285" w:rsidP="005654B2">
            <w:pPr>
              <w:pStyle w:val="TableParagraph"/>
              <w:spacing w:line="240" w:lineRule="auto"/>
              <w:ind w:left="0"/>
              <w:rPr>
                <w:sz w:val="26"/>
              </w:rPr>
            </w:pPr>
            <w:r>
              <w:rPr>
                <w:sz w:val="26"/>
              </w:rPr>
              <w:t>khả năng tiếp tục học</w:t>
            </w:r>
          </w:p>
          <w:p w:rsidR="00862285" w:rsidRDefault="00862285" w:rsidP="005654B2">
            <w:pPr>
              <w:pStyle w:val="TableParagraph"/>
              <w:spacing w:line="240" w:lineRule="auto"/>
              <w:ind w:left="0"/>
              <w:rPr>
                <w:sz w:val="26"/>
              </w:rPr>
            </w:pPr>
            <w:r>
              <w:rPr>
                <w:sz w:val="26"/>
              </w:rPr>
              <w:t>tiếp lớp 3.</w:t>
            </w:r>
          </w:p>
        </w:tc>
        <w:tc>
          <w:tcPr>
            <w:tcW w:w="2420" w:type="dxa"/>
          </w:tcPr>
          <w:p w:rsidR="00862285" w:rsidRDefault="00862285" w:rsidP="005654B2">
            <w:pPr>
              <w:pStyle w:val="TableParagraph"/>
              <w:spacing w:line="240" w:lineRule="auto"/>
              <w:ind w:left="0"/>
              <w:rPr>
                <w:sz w:val="26"/>
              </w:rPr>
            </w:pPr>
            <w:r>
              <w:rPr>
                <w:sz w:val="26"/>
              </w:rPr>
              <w:t>Đảm bảo 100%HS đạt</w:t>
            </w:r>
          </w:p>
          <w:p w:rsidR="00862285" w:rsidRDefault="00862285" w:rsidP="005654B2">
            <w:pPr>
              <w:pStyle w:val="TableParagraph"/>
              <w:spacing w:line="240" w:lineRule="auto"/>
              <w:ind w:left="0"/>
              <w:rPr>
                <w:sz w:val="26"/>
              </w:rPr>
            </w:pPr>
            <w:r>
              <w:rPr>
                <w:sz w:val="26"/>
              </w:rPr>
              <w:t>chuẩn KTKN của</w:t>
            </w:r>
          </w:p>
          <w:p w:rsidR="00862285" w:rsidRDefault="00862285" w:rsidP="005654B2">
            <w:pPr>
              <w:pStyle w:val="TableParagraph"/>
              <w:spacing w:line="240" w:lineRule="auto"/>
              <w:ind w:left="0"/>
              <w:rPr>
                <w:sz w:val="26"/>
              </w:rPr>
            </w:pPr>
            <w:r>
              <w:rPr>
                <w:sz w:val="26"/>
              </w:rPr>
              <w:t>chưong trình lớp 3 sẽ có  khả năng tiếp tục học tiếp lớp 4.</w:t>
            </w:r>
          </w:p>
        </w:tc>
        <w:tc>
          <w:tcPr>
            <w:tcW w:w="2619" w:type="dxa"/>
          </w:tcPr>
          <w:p w:rsidR="00862285" w:rsidRDefault="00862285" w:rsidP="005654B2">
            <w:pPr>
              <w:pStyle w:val="TableParagraph"/>
              <w:spacing w:line="240" w:lineRule="auto"/>
              <w:ind w:left="0"/>
              <w:rPr>
                <w:sz w:val="26"/>
              </w:rPr>
            </w:pPr>
            <w:r>
              <w:rPr>
                <w:sz w:val="26"/>
              </w:rPr>
              <w:t>Đảm bảo 100%HS đạt</w:t>
            </w:r>
          </w:p>
          <w:p w:rsidR="00862285" w:rsidRDefault="00862285" w:rsidP="005654B2">
            <w:pPr>
              <w:pStyle w:val="TableParagraph"/>
              <w:spacing w:line="240" w:lineRule="auto"/>
              <w:ind w:left="0"/>
              <w:rPr>
                <w:sz w:val="26"/>
              </w:rPr>
            </w:pPr>
            <w:r>
              <w:rPr>
                <w:sz w:val="26"/>
              </w:rPr>
              <w:t>chuẩn KTKN của chưong trình lớp 4 sẽ</w:t>
            </w:r>
          </w:p>
          <w:p w:rsidR="00862285" w:rsidRDefault="00862285" w:rsidP="005654B2">
            <w:pPr>
              <w:pStyle w:val="TableParagraph"/>
              <w:spacing w:line="240" w:lineRule="auto"/>
              <w:ind w:left="0"/>
              <w:rPr>
                <w:sz w:val="26"/>
              </w:rPr>
            </w:pPr>
            <w:r>
              <w:rPr>
                <w:sz w:val="26"/>
              </w:rPr>
              <w:t>có khả năng tiếp tục</w:t>
            </w:r>
          </w:p>
          <w:p w:rsidR="00862285" w:rsidRDefault="00862285" w:rsidP="005654B2">
            <w:pPr>
              <w:pStyle w:val="TableParagraph"/>
              <w:spacing w:line="240" w:lineRule="auto"/>
              <w:ind w:left="0"/>
              <w:rPr>
                <w:sz w:val="26"/>
              </w:rPr>
            </w:pPr>
            <w:r>
              <w:rPr>
                <w:sz w:val="26"/>
              </w:rPr>
              <w:t>học tiếp lớp 5.</w:t>
            </w:r>
          </w:p>
        </w:tc>
        <w:tc>
          <w:tcPr>
            <w:tcW w:w="2441" w:type="dxa"/>
          </w:tcPr>
          <w:p w:rsidR="00862285" w:rsidRDefault="00862285" w:rsidP="005654B2">
            <w:pPr>
              <w:pStyle w:val="TableParagraph"/>
              <w:spacing w:line="240" w:lineRule="auto"/>
              <w:ind w:left="0"/>
              <w:rPr>
                <w:sz w:val="26"/>
              </w:rPr>
            </w:pPr>
            <w:r>
              <w:rPr>
                <w:sz w:val="26"/>
              </w:rPr>
              <w:t>Đảm bảo 100%HS đạt chuẩn KTKN của</w:t>
            </w:r>
          </w:p>
          <w:p w:rsidR="00862285" w:rsidRDefault="00862285" w:rsidP="005654B2">
            <w:pPr>
              <w:pStyle w:val="TableParagraph"/>
              <w:spacing w:line="240" w:lineRule="auto"/>
              <w:ind w:left="0"/>
              <w:rPr>
                <w:sz w:val="26"/>
              </w:rPr>
            </w:pPr>
            <w:r>
              <w:rPr>
                <w:sz w:val="26"/>
              </w:rPr>
              <w:t>chương trình lớp 5 sẽ</w:t>
            </w:r>
          </w:p>
          <w:p w:rsidR="00862285" w:rsidRDefault="00862285" w:rsidP="005654B2">
            <w:pPr>
              <w:pStyle w:val="TableParagraph"/>
              <w:spacing w:line="240" w:lineRule="auto"/>
              <w:ind w:left="0"/>
              <w:rPr>
                <w:sz w:val="26"/>
              </w:rPr>
            </w:pPr>
            <w:r>
              <w:rPr>
                <w:sz w:val="26"/>
              </w:rPr>
              <w:t>có khả năng tiếp tục</w:t>
            </w:r>
          </w:p>
          <w:p w:rsidR="00862285" w:rsidRDefault="00862285" w:rsidP="005654B2">
            <w:pPr>
              <w:pStyle w:val="TableParagraph"/>
              <w:spacing w:line="240" w:lineRule="auto"/>
              <w:ind w:left="0"/>
              <w:rPr>
                <w:sz w:val="26"/>
              </w:rPr>
            </w:pPr>
            <w:r>
              <w:rPr>
                <w:sz w:val="26"/>
              </w:rPr>
              <w:t>học tiếp lớp 6.</w:t>
            </w:r>
          </w:p>
        </w:tc>
      </w:tr>
    </w:tbl>
    <w:p w:rsidR="00862285" w:rsidRDefault="00862285" w:rsidP="00163A06">
      <w:pPr>
        <w:ind w:left="7200"/>
        <w:jc w:val="center"/>
        <w:rPr>
          <w:b/>
          <w:bCs/>
          <w:sz w:val="28"/>
          <w:szCs w:val="28"/>
        </w:rPr>
      </w:pPr>
    </w:p>
    <w:p w:rsidR="00862285" w:rsidRDefault="00862285" w:rsidP="00163A06">
      <w:pPr>
        <w:ind w:left="7200"/>
        <w:jc w:val="center"/>
        <w:rPr>
          <w:b/>
          <w:bCs/>
          <w:sz w:val="28"/>
          <w:szCs w:val="28"/>
        </w:rPr>
      </w:pPr>
    </w:p>
    <w:p w:rsidR="00862285" w:rsidRPr="00163A06" w:rsidRDefault="00862285" w:rsidP="00163A06">
      <w:pPr>
        <w:ind w:left="7200"/>
        <w:jc w:val="center"/>
        <w:rPr>
          <w:b/>
          <w:bCs/>
          <w:sz w:val="28"/>
          <w:szCs w:val="28"/>
        </w:rPr>
      </w:pPr>
      <w:r w:rsidRPr="00163A06">
        <w:rPr>
          <w:b/>
          <w:bCs/>
          <w:sz w:val="28"/>
          <w:szCs w:val="28"/>
        </w:rPr>
        <w:t>HIỆU TRƯỞNG</w:t>
      </w:r>
    </w:p>
    <w:p w:rsidR="00862285" w:rsidRPr="00163A06" w:rsidRDefault="00862285" w:rsidP="00163A06">
      <w:pPr>
        <w:ind w:left="7200"/>
        <w:jc w:val="center"/>
        <w:rPr>
          <w:b/>
          <w:bCs/>
          <w:sz w:val="28"/>
          <w:szCs w:val="28"/>
        </w:rPr>
      </w:pPr>
    </w:p>
    <w:p w:rsidR="00862285" w:rsidRDefault="00862285" w:rsidP="00163A06">
      <w:pPr>
        <w:ind w:left="7200"/>
        <w:jc w:val="center"/>
        <w:rPr>
          <w:b/>
          <w:bCs/>
          <w:sz w:val="28"/>
          <w:szCs w:val="28"/>
        </w:rPr>
      </w:pPr>
    </w:p>
    <w:p w:rsidR="00862285" w:rsidRDefault="00862285" w:rsidP="00163A06">
      <w:pPr>
        <w:ind w:left="7200"/>
        <w:jc w:val="center"/>
        <w:rPr>
          <w:b/>
          <w:bCs/>
          <w:sz w:val="28"/>
          <w:szCs w:val="28"/>
        </w:rPr>
      </w:pPr>
    </w:p>
    <w:p w:rsidR="00862285" w:rsidRPr="00163A06" w:rsidRDefault="00862285" w:rsidP="00163A06">
      <w:pPr>
        <w:ind w:left="7200"/>
        <w:jc w:val="center"/>
        <w:rPr>
          <w:b/>
          <w:bCs/>
          <w:sz w:val="28"/>
          <w:szCs w:val="28"/>
        </w:rPr>
      </w:pPr>
    </w:p>
    <w:p w:rsidR="00862285" w:rsidRDefault="00862285" w:rsidP="00163A06">
      <w:pPr>
        <w:ind w:left="7200"/>
        <w:jc w:val="center"/>
        <w:rPr>
          <w:b/>
          <w:bCs/>
          <w:sz w:val="28"/>
          <w:szCs w:val="28"/>
        </w:rPr>
      </w:pPr>
      <w:r w:rsidRPr="00163A06">
        <w:rPr>
          <w:b/>
          <w:bCs/>
          <w:sz w:val="28"/>
          <w:szCs w:val="28"/>
        </w:rPr>
        <w:t>Nguyễn Thị Mơ</w:t>
      </w:r>
    </w:p>
    <w:sectPr w:rsidR="00862285" w:rsidSect="00CD1AE6">
      <w:pgSz w:w="16840" w:h="11900" w:orient="landscape"/>
      <w:pgMar w:top="719" w:right="0" w:bottom="72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D4D"/>
    <w:rsid w:val="00015A59"/>
    <w:rsid w:val="0007191E"/>
    <w:rsid w:val="000B3C14"/>
    <w:rsid w:val="00142A27"/>
    <w:rsid w:val="00157724"/>
    <w:rsid w:val="00163A06"/>
    <w:rsid w:val="00194047"/>
    <w:rsid w:val="0021089C"/>
    <w:rsid w:val="00211DE3"/>
    <w:rsid w:val="003745D4"/>
    <w:rsid w:val="003C330C"/>
    <w:rsid w:val="003E2410"/>
    <w:rsid w:val="003E3800"/>
    <w:rsid w:val="00446627"/>
    <w:rsid w:val="005138D7"/>
    <w:rsid w:val="00545AE7"/>
    <w:rsid w:val="005654B2"/>
    <w:rsid w:val="0073173F"/>
    <w:rsid w:val="007740AA"/>
    <w:rsid w:val="00820D4D"/>
    <w:rsid w:val="00862285"/>
    <w:rsid w:val="008E0DA6"/>
    <w:rsid w:val="00AC77DA"/>
    <w:rsid w:val="00CC69F3"/>
    <w:rsid w:val="00CD1AE6"/>
    <w:rsid w:val="00CE0FEE"/>
    <w:rsid w:val="00D448DB"/>
    <w:rsid w:val="00D5421B"/>
    <w:rsid w:val="00E46305"/>
    <w:rsid w:val="00F76572"/>
    <w:rsid w:val="00F8113D"/>
    <w:rsid w:val="00FB5A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4D"/>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0D4D"/>
    <w:rPr>
      <w:b/>
      <w:bCs/>
      <w:sz w:val="28"/>
      <w:szCs w:val="28"/>
    </w:rPr>
  </w:style>
  <w:style w:type="character" w:customStyle="1" w:styleId="BodyTextChar">
    <w:name w:val="Body Text Char"/>
    <w:basedOn w:val="DefaultParagraphFont"/>
    <w:link w:val="BodyText"/>
    <w:uiPriority w:val="99"/>
    <w:semiHidden/>
    <w:locked/>
    <w:rsid w:val="003E2410"/>
    <w:rPr>
      <w:rFonts w:ascii="Times New Roman" w:hAnsi="Times New Roman" w:cs="Times New Roman"/>
    </w:rPr>
  </w:style>
  <w:style w:type="paragraph" w:styleId="ListParagraph">
    <w:name w:val="List Paragraph"/>
    <w:basedOn w:val="Normal"/>
    <w:uiPriority w:val="99"/>
    <w:qFormat/>
    <w:rsid w:val="00820D4D"/>
  </w:style>
  <w:style w:type="paragraph" w:customStyle="1" w:styleId="TableParagraph">
    <w:name w:val="Table Paragraph"/>
    <w:basedOn w:val="Normal"/>
    <w:uiPriority w:val="99"/>
    <w:rsid w:val="00820D4D"/>
    <w:pPr>
      <w:spacing w:line="279" w:lineRule="exact"/>
      <w:ind w:left="10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997</Words>
  <Characters>5687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Bieu 05 cam ket chat luong</dc:title>
  <dc:subject/>
  <dc:creator>welcome</dc:creator>
  <cp:keywords/>
  <dc:description/>
  <cp:lastModifiedBy>WElcome 12</cp:lastModifiedBy>
  <cp:revision>2</cp:revision>
  <cp:lastPrinted>2018-09-13T09:55:00Z</cp:lastPrinted>
  <dcterms:created xsi:type="dcterms:W3CDTF">2018-09-25T00:46:00Z</dcterms:created>
  <dcterms:modified xsi:type="dcterms:W3CDTF">2018-09-25T00:46:00Z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